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3BE3" w:rsidRDefault="003D5D48">
      <w:pPr>
        <w:pStyle w:val="Body"/>
        <w:jc w:val="center"/>
        <w:rPr>
          <w:b/>
          <w:bCs/>
          <w:sz w:val="32"/>
          <w:szCs w:val="32"/>
        </w:rPr>
      </w:pPr>
      <w:r>
        <w:rPr>
          <w:b/>
          <w:bCs/>
          <w:sz w:val="32"/>
          <w:szCs w:val="32"/>
        </w:rPr>
        <w:t>Guide to using Lazar lab ImageJ macros</w:t>
      </w:r>
    </w:p>
    <w:p w:rsidR="00D13BE3" w:rsidRDefault="003D5D48">
      <w:pPr>
        <w:pStyle w:val="Body"/>
        <w:jc w:val="center"/>
        <w:rPr>
          <w:b/>
          <w:bCs/>
          <w:sz w:val="32"/>
          <w:szCs w:val="32"/>
        </w:rPr>
      </w:pPr>
      <w:r>
        <w:rPr>
          <w:b/>
          <w:bCs/>
          <w:sz w:val="32"/>
          <w:szCs w:val="32"/>
        </w:rPr>
        <w:t>(v13.</w:t>
      </w:r>
      <w:r w:rsidR="002F1FA7">
        <w:rPr>
          <w:b/>
          <w:bCs/>
          <w:sz w:val="32"/>
          <w:szCs w:val="32"/>
        </w:rPr>
        <w:t>9</w:t>
      </w:r>
      <w:r w:rsidR="00803843">
        <w:rPr>
          <w:b/>
          <w:bCs/>
          <w:sz w:val="32"/>
          <w:szCs w:val="32"/>
        </w:rPr>
        <w:t>3</w:t>
      </w:r>
      <w:r>
        <w:rPr>
          <w:b/>
          <w:bCs/>
          <w:sz w:val="32"/>
          <w:szCs w:val="32"/>
        </w:rPr>
        <w:t xml:space="preserve">, </w:t>
      </w:r>
      <w:r w:rsidR="00803843">
        <w:rPr>
          <w:b/>
          <w:bCs/>
          <w:sz w:val="32"/>
          <w:szCs w:val="32"/>
        </w:rPr>
        <w:t>October</w:t>
      </w:r>
      <w:r>
        <w:rPr>
          <w:b/>
          <w:bCs/>
          <w:sz w:val="32"/>
          <w:szCs w:val="32"/>
        </w:rPr>
        <w:t xml:space="preserve"> 201</w:t>
      </w:r>
      <w:r w:rsidR="002F1FA7">
        <w:rPr>
          <w:b/>
          <w:bCs/>
          <w:sz w:val="32"/>
          <w:szCs w:val="32"/>
        </w:rPr>
        <w:t>9</w:t>
      </w:r>
      <w:r>
        <w:rPr>
          <w:b/>
          <w:bCs/>
          <w:sz w:val="32"/>
          <w:szCs w:val="32"/>
        </w:rPr>
        <w:t>)</w:t>
      </w:r>
    </w:p>
    <w:p w:rsidR="00D13BE3" w:rsidRDefault="00D13BE3">
      <w:pPr>
        <w:pStyle w:val="Body"/>
        <w:jc w:val="center"/>
        <w:rPr>
          <w:b/>
          <w:bCs/>
          <w:sz w:val="32"/>
          <w:szCs w:val="32"/>
        </w:rPr>
      </w:pPr>
    </w:p>
    <w:p w:rsidR="00D13BE3" w:rsidRPr="00790AF9" w:rsidRDefault="003D5D48">
      <w:pPr>
        <w:pStyle w:val="ListParagraph"/>
        <w:numPr>
          <w:ilvl w:val="0"/>
          <w:numId w:val="2"/>
        </w:numPr>
        <w:rPr>
          <w:b/>
          <w:bCs/>
          <w:sz w:val="28"/>
        </w:rPr>
      </w:pPr>
      <w:r w:rsidRPr="00790AF9">
        <w:rPr>
          <w:b/>
          <w:bCs/>
          <w:sz w:val="28"/>
        </w:rPr>
        <w:t>MACRO INSTALLATION AND EXECUTION</w:t>
      </w:r>
    </w:p>
    <w:p w:rsidR="00D13BE3" w:rsidRDefault="003D5D48">
      <w:pPr>
        <w:pStyle w:val="Body"/>
      </w:pPr>
      <w:r>
        <w:t>Place the macro file and the files 2PPM_B.tif and 2PPM_C.tif into the macro folder of ImageJ or Fiji (do not place them in any subfolders inside the main macro folder). Open ImageJ</w:t>
      </w:r>
      <w:r w:rsidR="00FB6FFF">
        <w:t>, and</w:t>
      </w:r>
      <w:r>
        <w:t xml:space="preserve"> go to Plugins </w:t>
      </w:r>
      <w:r w:rsidR="007F3E5F">
        <w:sym w:font="Symbol" w:char="F0AE"/>
      </w:r>
      <w:r>
        <w:t xml:space="preserve"> Macros </w:t>
      </w:r>
      <w:r w:rsidR="007F3E5F">
        <w:sym w:font="Symbol" w:char="F0AE"/>
      </w:r>
      <w:r>
        <w:t xml:space="preserve"> Install… and select the file with macros you would like to use. If you now click on Plugins </w:t>
      </w:r>
      <w:r w:rsidR="007F3E5F">
        <w:sym w:font="Symbol" w:char="F0AE"/>
      </w:r>
      <w:r>
        <w:t xml:space="preserve"> Macros you should see the following macros:</w:t>
      </w:r>
    </w:p>
    <w:p w:rsidR="00103CBB" w:rsidRDefault="002F1FA7" w:rsidP="00103CBB">
      <w:pPr>
        <w:pStyle w:val="ListParagraph"/>
        <w:numPr>
          <w:ilvl w:val="0"/>
          <w:numId w:val="4"/>
        </w:numPr>
        <w:rPr>
          <w:b/>
          <w:bCs/>
        </w:rPr>
      </w:pPr>
      <w:r>
        <w:rPr>
          <w:b/>
          <w:bCs/>
        </w:rPr>
        <w:t>Mixed polarization image processing</w:t>
      </w:r>
      <w:r w:rsidR="003D5D48">
        <w:rPr>
          <w:b/>
          <w:bCs/>
        </w:rPr>
        <w:t xml:space="preserve"> [g]</w:t>
      </w:r>
      <w:r w:rsidR="00103CBB" w:rsidRPr="00103CBB">
        <w:rPr>
          <w:b/>
          <w:bCs/>
        </w:rPr>
        <w:t xml:space="preserve"> </w:t>
      </w:r>
    </w:p>
    <w:p w:rsidR="00D13BE3" w:rsidRPr="00103CBB" w:rsidRDefault="00103CBB" w:rsidP="00103CBB">
      <w:pPr>
        <w:pStyle w:val="ListParagraph"/>
        <w:numPr>
          <w:ilvl w:val="0"/>
          <w:numId w:val="4"/>
        </w:numPr>
        <w:rPr>
          <w:b/>
          <w:bCs/>
        </w:rPr>
      </w:pPr>
      <w:r>
        <w:rPr>
          <w:b/>
          <w:bCs/>
        </w:rPr>
        <w:t xml:space="preserve">Determine alpha0, sigma from </w:t>
      </w:r>
      <w:proofErr w:type="spellStart"/>
      <w:r>
        <w:rPr>
          <w:b/>
          <w:bCs/>
        </w:rPr>
        <w:t>rmax</w:t>
      </w:r>
      <w:proofErr w:type="spellEnd"/>
      <w:r>
        <w:rPr>
          <w:b/>
          <w:bCs/>
        </w:rPr>
        <w:t>, log2rmax [d]</w:t>
      </w:r>
    </w:p>
    <w:p w:rsidR="00D13BE3" w:rsidRDefault="003D5D48">
      <w:pPr>
        <w:pStyle w:val="ListParagraph"/>
        <w:numPr>
          <w:ilvl w:val="0"/>
          <w:numId w:val="4"/>
        </w:numPr>
        <w:rPr>
          <w:b/>
          <w:bCs/>
        </w:rPr>
      </w:pPr>
      <w:r>
        <w:rPr>
          <w:b/>
          <w:bCs/>
        </w:rPr>
        <w:t>Combining 1PPM, 2PPM data [c]</w:t>
      </w:r>
    </w:p>
    <w:p w:rsidR="00D13BE3" w:rsidRDefault="003D5D48">
      <w:pPr>
        <w:pStyle w:val="ListParagraph"/>
        <w:numPr>
          <w:ilvl w:val="0"/>
          <w:numId w:val="4"/>
        </w:numPr>
        <w:rPr>
          <w:b/>
          <w:bCs/>
        </w:rPr>
      </w:pPr>
      <w:r>
        <w:rPr>
          <w:b/>
          <w:bCs/>
        </w:rPr>
        <w:t>Fitting by two Gaussian distributions [t]</w:t>
      </w:r>
    </w:p>
    <w:p w:rsidR="00D13BE3" w:rsidRDefault="002F1FA7">
      <w:pPr>
        <w:pStyle w:val="ListParagraph"/>
        <w:numPr>
          <w:ilvl w:val="0"/>
          <w:numId w:val="4"/>
        </w:numPr>
        <w:rPr>
          <w:b/>
          <w:bCs/>
        </w:rPr>
      </w:pPr>
      <w:r>
        <w:rPr>
          <w:b/>
          <w:bCs/>
        </w:rPr>
        <w:t>LD prediction</w:t>
      </w:r>
      <w:r w:rsidR="003D5D48">
        <w:rPr>
          <w:b/>
          <w:bCs/>
        </w:rPr>
        <w:t xml:space="preserve"> [</w:t>
      </w:r>
      <w:r>
        <w:rPr>
          <w:b/>
          <w:bCs/>
        </w:rPr>
        <w:t>p</w:t>
      </w:r>
      <w:r w:rsidR="003D5D48">
        <w:rPr>
          <w:b/>
          <w:bCs/>
        </w:rPr>
        <w:t>]</w:t>
      </w:r>
    </w:p>
    <w:p w:rsidR="002F1FA7" w:rsidRDefault="002F1FA7">
      <w:pPr>
        <w:pStyle w:val="Body"/>
      </w:pPr>
    </w:p>
    <w:p w:rsidR="00D13BE3" w:rsidRDefault="003D5D48">
      <w:pPr>
        <w:pStyle w:val="Body"/>
      </w:pPr>
      <w:r>
        <w:t xml:space="preserve">The individual macros can be executed either by clicking on the name of the macro in the menu, or by pressing the key indicated within the square brackets. </w:t>
      </w:r>
      <w:r>
        <w:br w:type="page"/>
      </w:r>
    </w:p>
    <w:p w:rsidR="00D13BE3" w:rsidRDefault="00D13BE3">
      <w:pPr>
        <w:pStyle w:val="ListParagraph"/>
        <w:ind w:left="1080"/>
      </w:pPr>
    </w:p>
    <w:p w:rsidR="00D13BE3" w:rsidRPr="00790AF9" w:rsidRDefault="003D5D48">
      <w:pPr>
        <w:pStyle w:val="ListParagraph"/>
        <w:numPr>
          <w:ilvl w:val="0"/>
          <w:numId w:val="5"/>
        </w:numPr>
        <w:rPr>
          <w:b/>
          <w:bCs/>
          <w:sz w:val="28"/>
        </w:rPr>
      </w:pPr>
      <w:r w:rsidRPr="00790AF9">
        <w:rPr>
          <w:b/>
          <w:bCs/>
          <w:sz w:val="28"/>
        </w:rPr>
        <w:t>BRIEF DESCRIPTION OF THE INDIVIDUAL MACROS</w:t>
      </w:r>
    </w:p>
    <w:p w:rsidR="00D13BE3" w:rsidRDefault="002F1FA7">
      <w:pPr>
        <w:pStyle w:val="Body"/>
        <w:rPr>
          <w:b/>
          <w:bCs/>
        </w:rPr>
      </w:pPr>
      <w:r>
        <w:rPr>
          <w:b/>
          <w:bCs/>
        </w:rPr>
        <w:t xml:space="preserve">Mixed polarization image processing </w:t>
      </w:r>
      <w:r w:rsidR="003D5D48">
        <w:rPr>
          <w:b/>
          <w:bCs/>
        </w:rPr>
        <w:t>[g]</w:t>
      </w:r>
    </w:p>
    <w:p w:rsidR="00D13BE3" w:rsidRDefault="003D5D48">
      <w:pPr>
        <w:pStyle w:val="Body"/>
      </w:pPr>
      <w:r>
        <w:t>This macro processes raw polarization microscopy images (containing some pixels acquired with horizontal polarization, some pixels acquired with vertical polarization of the excitation light), and produces background-subtracted images that show linear dichroism and allow its quantitation.</w:t>
      </w:r>
      <w:r w:rsidR="002F1FA7">
        <w:t xml:space="preserve"> Optionally, the macro also carries out quantitative analysis of LD (by guiding the user through segmentation, approximation of the membrane shape by a curve, and fitting the data from the segmented pixels by a function yielding parameters quantitating the observed LD and describing fluorophore orientation)</w:t>
      </w:r>
    </w:p>
    <w:p w:rsidR="00D13BE3" w:rsidRDefault="003D5D48" w:rsidP="00C22121">
      <w:pPr>
        <w:pStyle w:val="Body"/>
      </w:pPr>
      <w:r>
        <w:rPr>
          <w:b/>
          <w:bCs/>
        </w:rPr>
        <w:t>Input:</w:t>
      </w:r>
      <w:r>
        <w:t xml:space="preserve"> a raw 1PPM or 2PPM image</w:t>
      </w:r>
      <w:r>
        <w:br/>
      </w:r>
      <w:r>
        <w:rPr>
          <w:b/>
          <w:bCs/>
          <w:lang w:val="de-DE"/>
        </w:rPr>
        <w:t>Output:</w:t>
      </w:r>
      <w:r>
        <w:t xml:space="preserve"> an image showing linear dichroism as a red/green (or some other color combination) pattern.</w:t>
      </w:r>
      <w:r>
        <w:br/>
      </w:r>
      <w:r>
        <w:rPr>
          <w:b/>
          <w:bCs/>
        </w:rPr>
        <w:t>Optional output:</w:t>
      </w:r>
      <w:r>
        <w:t xml:space="preserve"> </w:t>
      </w:r>
      <w:r w:rsidR="002F1FA7">
        <w:br/>
      </w:r>
      <w:r w:rsidR="00C22121">
        <w:t>- a graph of linear dichroism (log</w:t>
      </w:r>
      <w:r w:rsidR="00C22121">
        <w:rPr>
          <w:vertAlign w:val="subscript"/>
        </w:rPr>
        <w:t>2</w:t>
      </w:r>
      <w:r w:rsidR="00C22121">
        <w:t>(</w:t>
      </w:r>
      <w:proofErr w:type="spellStart"/>
      <w:r w:rsidR="00C22121">
        <w:t>F</w:t>
      </w:r>
      <w:r w:rsidR="00C22121">
        <w:rPr>
          <w:vertAlign w:val="subscript"/>
        </w:rPr>
        <w:t>h</w:t>
      </w:r>
      <w:proofErr w:type="spellEnd"/>
      <w:r w:rsidR="00C22121">
        <w:t>/</w:t>
      </w:r>
      <w:proofErr w:type="spellStart"/>
      <w:r w:rsidR="00C22121">
        <w:t>F</w:t>
      </w:r>
      <w:r w:rsidR="00C22121">
        <w:rPr>
          <w:vertAlign w:val="subscript"/>
        </w:rPr>
        <w:t>v</w:t>
      </w:r>
      <w:proofErr w:type="spellEnd"/>
      <w:r w:rsidR="00C22121">
        <w:t xml:space="preserve">)) as a function of cell membrane orientation (angle </w:t>
      </w:r>
      <w:r w:rsidR="00C22121">
        <w:rPr>
          <w:rFonts w:ascii="Symbol" w:hAnsi="Symbol"/>
        </w:rPr>
        <w:t></w:t>
      </w:r>
      <w:r w:rsidR="00C22121">
        <w:t xml:space="preserve">), showing the values of </w:t>
      </w:r>
      <w:proofErr w:type="spellStart"/>
      <w:r w:rsidR="00C22121">
        <w:t>r</w:t>
      </w:r>
      <w:r w:rsidR="00C22121">
        <w:rPr>
          <w:vertAlign w:val="subscript"/>
        </w:rPr>
        <w:t>max</w:t>
      </w:r>
      <w:proofErr w:type="spellEnd"/>
      <w:r w:rsidR="00C22121">
        <w:t xml:space="preserve"> and log</w:t>
      </w:r>
      <w:r w:rsidR="00C22121">
        <w:rPr>
          <w:vertAlign w:val="subscript"/>
        </w:rPr>
        <w:t>2</w:t>
      </w:r>
      <w:r w:rsidR="00C22121">
        <w:t>(</w:t>
      </w:r>
      <w:proofErr w:type="spellStart"/>
      <w:r w:rsidR="00C22121">
        <w:t>r</w:t>
      </w:r>
      <w:r w:rsidR="00C22121">
        <w:rPr>
          <w:vertAlign w:val="subscript"/>
        </w:rPr>
        <w:t>max</w:t>
      </w:r>
      <w:proofErr w:type="spellEnd"/>
      <w:r w:rsidR="00C22121">
        <w:t>)</w:t>
      </w:r>
      <w:r w:rsidR="00C22121">
        <w:br/>
        <w:t xml:space="preserve">- a </w:t>
      </w:r>
      <w:r w:rsidR="006A272C">
        <w:t>32</w:t>
      </w:r>
      <w:r w:rsidR="00C22121">
        <w:t>-bit image (_</w:t>
      </w:r>
      <w:proofErr w:type="spellStart"/>
      <w:r w:rsidR="00C22121">
        <w:t>BIN.tif</w:t>
      </w:r>
      <w:proofErr w:type="spellEnd"/>
      <w:r w:rsidR="00C22121">
        <w:t xml:space="preserve">) with pixels of interest having the value of </w:t>
      </w:r>
      <w:r w:rsidR="006A272C">
        <w:t>1</w:t>
      </w:r>
      <w:r w:rsidR="00C22121">
        <w:t xml:space="preserve">, background pixels having the value of </w:t>
      </w:r>
      <w:proofErr w:type="spellStart"/>
      <w:r w:rsidR="006A272C">
        <w:t>NaN</w:t>
      </w:r>
      <w:proofErr w:type="spellEnd"/>
      <w:r w:rsidR="006A272C">
        <w:t>, containing an orange overlay showing the spline used for approximating the membrane shape</w:t>
      </w:r>
      <w:r w:rsidR="00C22121">
        <w:br/>
        <w:t>-</w:t>
      </w:r>
      <w:r w:rsidR="006A272C">
        <w:t xml:space="preserve"> </w:t>
      </w:r>
      <w:r w:rsidR="00C22121">
        <w:t>16-bit images (_</w:t>
      </w:r>
      <w:proofErr w:type="spellStart"/>
      <w:r w:rsidR="00C22121">
        <w:t>HOR.tif</w:t>
      </w:r>
      <w:proofErr w:type="spellEnd"/>
      <w:r w:rsidR="00C22121">
        <w:t xml:space="preserve"> and _</w:t>
      </w:r>
      <w:proofErr w:type="spellStart"/>
      <w:r w:rsidR="00C22121">
        <w:t>VER.tif</w:t>
      </w:r>
      <w:proofErr w:type="spellEnd"/>
      <w:r w:rsidR="00C22121">
        <w:t xml:space="preserve">) containing </w:t>
      </w:r>
      <w:proofErr w:type="spellStart"/>
      <w:r w:rsidR="00C22121">
        <w:t>F</w:t>
      </w:r>
      <w:r w:rsidR="00C22121">
        <w:rPr>
          <w:vertAlign w:val="subscript"/>
        </w:rPr>
        <w:t>h</w:t>
      </w:r>
      <w:proofErr w:type="spellEnd"/>
      <w:r w:rsidR="00C22121">
        <w:rPr>
          <w:lang w:val="de-DE"/>
        </w:rPr>
        <w:t xml:space="preserve"> </w:t>
      </w:r>
      <w:proofErr w:type="spellStart"/>
      <w:r w:rsidR="00C22121">
        <w:rPr>
          <w:lang w:val="de-DE"/>
        </w:rPr>
        <w:t>and</w:t>
      </w:r>
      <w:proofErr w:type="spellEnd"/>
      <w:r w:rsidR="00C22121">
        <w:rPr>
          <w:lang w:val="de-DE"/>
        </w:rPr>
        <w:t xml:space="preserve"> F</w:t>
      </w:r>
      <w:r w:rsidR="00C22121">
        <w:rPr>
          <w:vertAlign w:val="subscript"/>
        </w:rPr>
        <w:t>v</w:t>
      </w:r>
      <w:r w:rsidR="00C22121">
        <w:br/>
        <w:t xml:space="preserve">- a text file (with a name ending with _1P_FIT.txt or _2P_FIT.txt) containing the values of </w:t>
      </w:r>
      <w:proofErr w:type="spellStart"/>
      <w:r w:rsidR="00C22121">
        <w:t>r</w:t>
      </w:r>
      <w:r w:rsidR="00C22121">
        <w:rPr>
          <w:vertAlign w:val="subscript"/>
        </w:rPr>
        <w:t>max</w:t>
      </w:r>
      <w:proofErr w:type="spellEnd"/>
      <w:r w:rsidR="00C22121">
        <w:t xml:space="preserve"> and log</w:t>
      </w:r>
      <w:r w:rsidR="00C22121">
        <w:rPr>
          <w:vertAlign w:val="subscript"/>
        </w:rPr>
        <w:t>2</w:t>
      </w:r>
      <w:r w:rsidR="00C22121">
        <w:t>(</w:t>
      </w:r>
      <w:proofErr w:type="spellStart"/>
      <w:r w:rsidR="00C22121">
        <w:t>r</w:t>
      </w:r>
      <w:r w:rsidR="00C22121">
        <w:rPr>
          <w:vertAlign w:val="subscript"/>
        </w:rPr>
        <w:t>max</w:t>
      </w:r>
      <w:proofErr w:type="spellEnd"/>
      <w:r w:rsidR="00C22121">
        <w:t>) obtained by fitting {</w:t>
      </w:r>
      <w:r w:rsidR="00C22121">
        <w:rPr>
          <w:rFonts w:ascii="Symbol" w:hAnsi="Symbol"/>
        </w:rPr>
        <w:t></w:t>
      </w:r>
      <w:r w:rsidR="00C22121">
        <w:rPr>
          <w:lang w:val="es-ES_tradnl"/>
        </w:rPr>
        <w:t>, log</w:t>
      </w:r>
      <w:r w:rsidR="00C22121">
        <w:rPr>
          <w:vertAlign w:val="subscript"/>
        </w:rPr>
        <w:t>2</w:t>
      </w:r>
      <w:r w:rsidR="00C22121">
        <w:t>(</w:t>
      </w:r>
      <w:proofErr w:type="spellStart"/>
      <w:r w:rsidR="00C22121">
        <w:t>F</w:t>
      </w:r>
      <w:r w:rsidR="00C22121">
        <w:rPr>
          <w:vertAlign w:val="subscript"/>
        </w:rPr>
        <w:t>h</w:t>
      </w:r>
      <w:proofErr w:type="spellEnd"/>
      <w:r w:rsidR="00C22121">
        <w:t>/</w:t>
      </w:r>
      <w:proofErr w:type="spellStart"/>
      <w:r w:rsidR="00C22121">
        <w:t>F</w:t>
      </w:r>
      <w:r w:rsidR="00C22121">
        <w:rPr>
          <w:vertAlign w:val="subscript"/>
        </w:rPr>
        <w:t>v</w:t>
      </w:r>
      <w:proofErr w:type="spellEnd"/>
      <w:r w:rsidR="00C22121">
        <w:t>)}</w:t>
      </w:r>
      <w:r w:rsidR="006A272C">
        <w:t xml:space="preserve"> </w:t>
      </w:r>
      <w:r w:rsidR="00C22121">
        <w:t>data</w:t>
      </w:r>
      <w:r w:rsidR="006A272C">
        <w:t xml:space="preserve"> and values of fitting parameters</w:t>
      </w:r>
      <w:r w:rsidR="00C22121">
        <w:t>.</w:t>
      </w:r>
      <w:r w:rsidR="00C22121">
        <w:br/>
        <w:t xml:space="preserve">- a text file (_1P_ALL.txt or _2P_ALL.txt) containing, for each point on the spline approximating the cell surface, its  </w:t>
      </w:r>
      <w:r w:rsidR="00C22121">
        <w:rPr>
          <w:lang w:val="fr-FR"/>
        </w:rPr>
        <w:t xml:space="preserve">x, y coordinates, direction (value of </w:t>
      </w:r>
      <w:r w:rsidR="00C22121">
        <w:rPr>
          <w:rFonts w:ascii="Symbol" w:hAnsi="Symbol"/>
        </w:rPr>
        <w:t></w:t>
      </w:r>
      <w:r w:rsidR="00C22121">
        <w:t xml:space="preserve">), sums of </w:t>
      </w:r>
      <w:proofErr w:type="spellStart"/>
      <w:r w:rsidR="00C22121">
        <w:t>F</w:t>
      </w:r>
      <w:r w:rsidR="00C22121">
        <w:rPr>
          <w:vertAlign w:val="subscript"/>
        </w:rPr>
        <w:t>h</w:t>
      </w:r>
      <w:proofErr w:type="spellEnd"/>
      <w:r w:rsidR="00C22121">
        <w:t xml:space="preserve">, </w:t>
      </w:r>
      <w:proofErr w:type="spellStart"/>
      <w:r w:rsidR="00C22121">
        <w:t>F</w:t>
      </w:r>
      <w:r w:rsidR="00C22121">
        <w:rPr>
          <w:vertAlign w:val="subscript"/>
        </w:rPr>
        <w:t>v</w:t>
      </w:r>
      <w:proofErr w:type="spellEnd"/>
      <w:r w:rsidR="00C22121">
        <w:t xml:space="preserve"> calculated for pixels closer to this point</w:t>
      </w:r>
      <w:r w:rsidR="00C22121">
        <w:br/>
        <w:t xml:space="preserve">  than to any other point on the spline, the r value (</w:t>
      </w:r>
      <w:proofErr w:type="spellStart"/>
      <w:r w:rsidR="00C22121">
        <w:t>F</w:t>
      </w:r>
      <w:r w:rsidR="00C22121">
        <w:rPr>
          <w:vertAlign w:val="subscript"/>
        </w:rPr>
        <w:t>h</w:t>
      </w:r>
      <w:proofErr w:type="spellEnd"/>
      <w:r w:rsidR="00C22121">
        <w:t>/</w:t>
      </w:r>
      <w:proofErr w:type="spellStart"/>
      <w:r w:rsidR="00C22121">
        <w:t>F</w:t>
      </w:r>
      <w:r w:rsidR="00C22121">
        <w:rPr>
          <w:vertAlign w:val="subscript"/>
        </w:rPr>
        <w:t>v</w:t>
      </w:r>
      <w:proofErr w:type="spellEnd"/>
      <w:r w:rsidR="00C22121">
        <w:t>), and the numbers of such pixels</w:t>
      </w:r>
      <w:r w:rsidR="00C22121">
        <w:br/>
        <w:t>- a 32-bit image (_</w:t>
      </w:r>
      <w:proofErr w:type="spellStart"/>
      <w:r w:rsidR="00C22121">
        <w:t>THT.tif</w:t>
      </w:r>
      <w:proofErr w:type="spellEnd"/>
      <w:r w:rsidR="00C22121">
        <w:t xml:space="preserve">) showing, for each pixel of interest, the orientation of the cell membrane (angle </w:t>
      </w:r>
      <w:r w:rsidR="00C22121">
        <w:rPr>
          <w:rFonts w:ascii="Symbol" w:hAnsi="Symbol"/>
        </w:rPr>
        <w:t></w:t>
      </w:r>
      <w:r w:rsidR="00C22121">
        <w:t>)</w:t>
      </w:r>
      <w:r w:rsidR="006A272C">
        <w:t xml:space="preserve">. The values of other pixels are set to </w:t>
      </w:r>
      <w:proofErr w:type="spellStart"/>
      <w:r w:rsidR="006A272C">
        <w:t>NaN</w:t>
      </w:r>
      <w:proofErr w:type="spellEnd"/>
      <w:r w:rsidR="006A272C">
        <w:t>.</w:t>
      </w:r>
      <w:r w:rsidR="00C22121">
        <w:br/>
        <w:t>- a 32-bit hyperstack (_</w:t>
      </w:r>
      <w:r w:rsidR="006A272C">
        <w:t>1P_GFIT</w:t>
      </w:r>
      <w:r w:rsidR="00C22121">
        <w:t>.tif</w:t>
      </w:r>
      <w:r w:rsidR="006A272C">
        <w:t xml:space="preserve"> or _2P_GFIT.tif</w:t>
      </w:r>
      <w:r w:rsidR="00C22121">
        <w:t>) containing 4 channels. Channel 1 contains values of r</w:t>
      </w:r>
      <w:r w:rsidR="00C22121" w:rsidRPr="00BA5D74">
        <w:rPr>
          <w:vertAlign w:val="superscript"/>
        </w:rPr>
        <w:t>2</w:t>
      </w:r>
      <w:r w:rsidR="00C22121">
        <w:t xml:space="preserve"> (coefficient of determination) for various values of α</w:t>
      </w:r>
      <w:r w:rsidR="00C22121">
        <w:rPr>
          <w:vertAlign w:val="subscript"/>
        </w:rPr>
        <w:t>0</w:t>
      </w:r>
      <w:r w:rsidR="00C22121">
        <w:t xml:space="preserve"> and </w:t>
      </w:r>
      <w:r w:rsidR="00C22121">
        <w:rPr>
          <w:rFonts w:ascii="Symbol" w:hAnsi="Symbol"/>
        </w:rPr>
        <w:t></w:t>
      </w:r>
      <w:r w:rsidR="00C22121">
        <w:t>. Channel 2 contains values of RMSD for various combinations of α</w:t>
      </w:r>
      <w:r w:rsidR="00C22121">
        <w:rPr>
          <w:vertAlign w:val="subscript"/>
        </w:rPr>
        <w:t>0</w:t>
      </w:r>
      <w:r w:rsidR="00C22121">
        <w:t xml:space="preserve"> and </w:t>
      </w:r>
      <w:r w:rsidR="00C22121">
        <w:rPr>
          <w:rFonts w:ascii="Symbol" w:hAnsi="Symbol"/>
        </w:rPr>
        <w:t></w:t>
      </w:r>
      <w:r w:rsidR="00C22121">
        <w:t>. Channel 3 contains values of Chi-squared for various combinations of α</w:t>
      </w:r>
      <w:r w:rsidR="00C22121">
        <w:rPr>
          <w:vertAlign w:val="subscript"/>
        </w:rPr>
        <w:t>0</w:t>
      </w:r>
      <w:r w:rsidR="00C22121">
        <w:t xml:space="preserve"> and </w:t>
      </w:r>
      <w:r w:rsidR="00C22121">
        <w:rPr>
          <w:rFonts w:ascii="Symbol" w:hAnsi="Symbol"/>
        </w:rPr>
        <w:t></w:t>
      </w:r>
      <w:r w:rsidR="00C22121">
        <w:t>. Channel 4 shows the combinations of α</w:t>
      </w:r>
      <w:r w:rsidR="00C22121">
        <w:rPr>
          <w:vertAlign w:val="subscript"/>
        </w:rPr>
        <w:t>0</w:t>
      </w:r>
      <w:r w:rsidR="00C22121">
        <w:t xml:space="preserve"> and </w:t>
      </w:r>
      <w:r w:rsidR="00C22121">
        <w:rPr>
          <w:rFonts w:ascii="Symbol" w:hAnsi="Symbol"/>
        </w:rPr>
        <w:t></w:t>
      </w:r>
      <w:r w:rsidR="00C22121">
        <w:t xml:space="preserve"> that match the provided data. By default, channel 1 (r</w:t>
      </w:r>
      <w:r w:rsidR="00C22121" w:rsidRPr="00BA5D74">
        <w:rPr>
          <w:vertAlign w:val="superscript"/>
        </w:rPr>
        <w:t>2</w:t>
      </w:r>
      <w:r w:rsidR="00C22121">
        <w:t>) is colored by a black/cyan/white color scheme, in which dark shades indicate a poor fit and bright shades a good fit. The channel 2 and 3 images are colored by a red-white-blue color scheme, in which red color corresponds to large values (poor fit), white corresponds to smaller values of (a better fit), and blue indicates good agreement with the data from the processed image. The x, y coordinates of pixels within the images correspond to values of α</w:t>
      </w:r>
      <w:r w:rsidR="00C22121">
        <w:rPr>
          <w:vertAlign w:val="subscript"/>
        </w:rPr>
        <w:t>0</w:t>
      </w:r>
      <w:r w:rsidR="00C22121">
        <w:t xml:space="preserve"> and </w:t>
      </w:r>
      <w:r w:rsidR="00C22121">
        <w:rPr>
          <w:rFonts w:ascii="Symbol" w:hAnsi="Symbol"/>
        </w:rPr>
        <w:t></w:t>
      </w:r>
      <w:r w:rsidR="00C22121" w:rsidRPr="002D73BD">
        <w:t xml:space="preserve"> (in degrees)</w:t>
      </w:r>
      <w:r w:rsidR="00C22121">
        <w:t>, with the origin (α</w:t>
      </w:r>
      <w:r w:rsidR="00C22121">
        <w:rPr>
          <w:vertAlign w:val="subscript"/>
        </w:rPr>
        <w:t>0</w:t>
      </w:r>
      <w:r w:rsidR="00C22121">
        <w:t xml:space="preserve"> =0, </w:t>
      </w:r>
      <w:r w:rsidR="00C22121">
        <w:rPr>
          <w:rFonts w:ascii="Symbol" w:hAnsi="Symbol"/>
        </w:rPr>
        <w:t></w:t>
      </w:r>
      <w:r w:rsidR="00C22121">
        <w:t xml:space="preserve"> = 0) in the bottom left corner of the image</w:t>
      </w:r>
      <w:r w:rsidR="00C22121" w:rsidRPr="002D73BD">
        <w:t>.</w:t>
      </w:r>
      <w:r w:rsidR="00C22121">
        <w:br/>
        <w:t>- record in the ‘Log’ window of ImageJ</w:t>
      </w:r>
    </w:p>
    <w:p w:rsidR="00D13BE3" w:rsidRDefault="003D5D48">
      <w:pPr>
        <w:pStyle w:val="Body"/>
      </w:pPr>
      <w:r>
        <w:rPr>
          <w:noProof/>
        </w:rPr>
        <mc:AlternateContent>
          <mc:Choice Requires="wps">
            <w:drawing>
              <wp:anchor distT="0" distB="0" distL="0" distR="0" simplePos="0" relativeHeight="251660288" behindDoc="0" locked="0" layoutInCell="1" allowOverlap="1">
                <wp:simplePos x="0" y="0"/>
                <wp:positionH relativeFrom="page">
                  <wp:posOffset>1419225</wp:posOffset>
                </wp:positionH>
                <wp:positionV relativeFrom="line">
                  <wp:posOffset>58102</wp:posOffset>
                </wp:positionV>
                <wp:extent cx="4943476" cy="0"/>
                <wp:effectExtent l="0" t="0" r="0" b="0"/>
                <wp:wrapNone/>
                <wp:docPr id="1073741825" name="officeArt object" descr="Straight Connector 3"/>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4ABFE67D" id="officeArt object" o:spid="_x0000_s1026" alt="Straight Connector 3" style="position:absolute;z-index:251660288;visibility:visible;mso-wrap-style:square;mso-wrap-distance-left:0;mso-wrap-distance-top:0;mso-wrap-distance-right:0;mso-wrap-distance-bottom:0;mso-position-horizontal:absolute;mso-position-horizontal-relative:page;mso-position-vertical:absolute;mso-position-vertical-relative:line" from="111.75pt,4.55pt" to="501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" strokecolor="#4a7ebb">
                <w10:wrap anchorx="page" anchory="line"/>
              </v:line>
            </w:pict>
          </mc:Fallback>
        </mc:AlternateContent>
      </w:r>
    </w:p>
    <w:p w:rsidR="00C22121" w:rsidRDefault="00C22121">
      <w:pPr>
        <w:pStyle w:val="Body"/>
      </w:pPr>
    </w:p>
    <w:p w:rsidR="00D13BE3" w:rsidRDefault="003D5D48">
      <w:pPr>
        <w:pStyle w:val="Body"/>
      </w:pPr>
      <w:r>
        <w:rPr>
          <w:b/>
          <w:bCs/>
        </w:rPr>
        <w:t>Combining 1PPM, 2PPM data [c]</w:t>
      </w:r>
      <w:r>
        <w:rPr>
          <w:b/>
          <w:bCs/>
        </w:rPr>
        <w:br/>
      </w:r>
      <w:r>
        <w:t>This macro combines results of analyses (by macro ‘</w:t>
      </w:r>
      <w:r w:rsidR="00C22121">
        <w:t>g</w:t>
      </w:r>
      <w:r>
        <w:t>’) of 1PPM and</w:t>
      </w:r>
      <w:r w:rsidR="00C22121">
        <w:t>/or</w:t>
      </w:r>
      <w:r>
        <w:t xml:space="preserve"> 2PPM images</w:t>
      </w:r>
      <w:r w:rsidR="00240AE5">
        <w:t xml:space="preserve"> and performs data fitting/statistical analysis on the combined data set</w:t>
      </w:r>
      <w:r>
        <w:t>.</w:t>
      </w:r>
    </w:p>
    <w:p w:rsidR="002A2B45" w:rsidRDefault="003D5D48">
      <w:pPr>
        <w:pStyle w:val="Body"/>
      </w:pPr>
      <w:r>
        <w:rPr>
          <w:b/>
          <w:bCs/>
        </w:rPr>
        <w:t>Input:</w:t>
      </w:r>
      <w:r>
        <w:t xml:space="preserve"> a </w:t>
      </w:r>
      <w:proofErr w:type="gramStart"/>
      <w:r>
        <w:t>folder</w:t>
      </w:r>
      <w:r w:rsidR="00EE1A5A">
        <w:t>/folders</w:t>
      </w:r>
      <w:proofErr w:type="gramEnd"/>
      <w:r>
        <w:t xml:space="preserve"> of </w:t>
      </w:r>
      <w:r w:rsidR="00C22121">
        <w:t xml:space="preserve">1PPM and/or 2PPM </w:t>
      </w:r>
      <w:r>
        <w:t>files generated by the ‘</w:t>
      </w:r>
      <w:r w:rsidR="00C22121">
        <w:t>g</w:t>
      </w:r>
      <w:r>
        <w:t>’ macro. Strictly speaking, among the files generated by the ‘l’ and ‘L’ macros, only those whose names end with _1P_FIT.txt, _1P_ALL.txt, _2P_FIT.txt and _2P_ALL.txt are required.</w:t>
      </w:r>
      <w:r>
        <w:br/>
      </w:r>
      <w:r>
        <w:rPr>
          <w:b/>
          <w:bCs/>
          <w:lang w:val="de-DE"/>
        </w:rPr>
        <w:t>Output:</w:t>
      </w:r>
      <w:r>
        <w:br/>
        <w:t>- a graph of linear dichroism (log</w:t>
      </w:r>
      <w:r>
        <w:rPr>
          <w:vertAlign w:val="subscript"/>
        </w:rPr>
        <w:t>2</w:t>
      </w:r>
      <w:r>
        <w:t>(</w:t>
      </w:r>
      <w:proofErr w:type="spellStart"/>
      <w:r>
        <w:t>F</w:t>
      </w:r>
      <w:r>
        <w:rPr>
          <w:vertAlign w:val="subscript"/>
        </w:rPr>
        <w:t>h</w:t>
      </w:r>
      <w:proofErr w:type="spellEnd"/>
      <w:r>
        <w:t>/</w:t>
      </w:r>
      <w:proofErr w:type="spellStart"/>
      <w:r>
        <w:t>F</w:t>
      </w:r>
      <w:r>
        <w:rPr>
          <w:vertAlign w:val="subscript"/>
        </w:rPr>
        <w:t>v</w:t>
      </w:r>
      <w:proofErr w:type="spellEnd"/>
      <w:r>
        <w:t xml:space="preserve">)) as a function of cell membrane orientation (angle </w:t>
      </w:r>
      <w:r>
        <w:rPr>
          <w:rFonts w:ascii="Symbol" w:hAnsi="Symbol"/>
        </w:rPr>
        <w:t></w:t>
      </w:r>
      <w:r>
        <w:t>), combining data from 1PPM and/or 2PPM files in the selected directories</w:t>
      </w:r>
      <w:r w:rsidR="005325F1">
        <w:t>, displayed, and saved as a .</w:t>
      </w:r>
      <w:proofErr w:type="spellStart"/>
      <w:r w:rsidR="005325F1">
        <w:t>png</w:t>
      </w:r>
      <w:proofErr w:type="spellEnd"/>
      <w:r w:rsidR="005325F1">
        <w:t xml:space="preserve"> and a .</w:t>
      </w:r>
      <w:proofErr w:type="spellStart"/>
      <w:r w:rsidR="005325F1">
        <w:t>tif</w:t>
      </w:r>
      <w:proofErr w:type="spellEnd"/>
      <w:r w:rsidR="005325F1">
        <w:t xml:space="preserve"> file. The .</w:t>
      </w:r>
      <w:proofErr w:type="spellStart"/>
      <w:r w:rsidR="005325F1">
        <w:t>tif</w:t>
      </w:r>
      <w:proofErr w:type="spellEnd"/>
      <w:r w:rsidR="005325F1">
        <w:t xml:space="preserve"> file, when re-opened in ImageJ, allows modifying graph settings.</w:t>
      </w:r>
      <w:r>
        <w:br/>
        <w:t>- values of α</w:t>
      </w:r>
      <w:r>
        <w:rPr>
          <w:vertAlign w:val="subscript"/>
        </w:rPr>
        <w:t>0</w:t>
      </w:r>
      <w:r>
        <w:t xml:space="preserve">, </w:t>
      </w:r>
      <w:r>
        <w:rPr>
          <w:rFonts w:ascii="Symbol" w:hAnsi="Symbol"/>
        </w:rPr>
        <w:t></w:t>
      </w:r>
      <w:r>
        <w:t>, obtained by fitting only the 2PPM data, and both 1PPM and 2PPM data</w:t>
      </w:r>
      <w:r>
        <w:br/>
      </w:r>
      <w:r w:rsidR="00110EDF">
        <w:t xml:space="preserve">- </w:t>
      </w:r>
      <w:r w:rsidR="00D1030A">
        <w:t xml:space="preserve">a 32-bit hyperstack </w:t>
      </w:r>
      <w:r w:rsidR="006A272C">
        <w:t>(‘</w:t>
      </w:r>
      <w:proofErr w:type="spellStart"/>
      <w:r w:rsidR="006A272C">
        <w:t>goodness_of_fit</w:t>
      </w:r>
      <w:proofErr w:type="spellEnd"/>
      <w:r w:rsidR="006A272C">
        <w:t>_...</w:t>
      </w:r>
      <w:proofErr w:type="spellStart"/>
      <w:r w:rsidR="006A272C" w:rsidRPr="00420AE1">
        <w:rPr>
          <w:i/>
        </w:rPr>
        <w:t>date</w:t>
      </w:r>
      <w:r w:rsidR="006A272C">
        <w:t>_</w:t>
      </w:r>
      <w:r w:rsidR="006A272C" w:rsidRPr="00420AE1">
        <w:rPr>
          <w:i/>
        </w:rPr>
        <w:t>time</w:t>
      </w:r>
      <w:r w:rsidR="006A272C">
        <w:t>.tif</w:t>
      </w:r>
      <w:proofErr w:type="spellEnd"/>
      <w:r w:rsidR="006A272C">
        <w:t xml:space="preserve">’) </w:t>
      </w:r>
      <w:r w:rsidR="00D1030A">
        <w:t>containing 4</w:t>
      </w:r>
      <w:r w:rsidR="00110EDF">
        <w:t xml:space="preserve"> channels (</w:t>
      </w:r>
      <w:r w:rsidR="005170BE">
        <w:t>r</w:t>
      </w:r>
      <w:r w:rsidR="005170BE" w:rsidRPr="00D1030A">
        <w:rPr>
          <w:vertAlign w:val="superscript"/>
        </w:rPr>
        <w:t>2</w:t>
      </w:r>
      <w:r w:rsidR="005170BE">
        <w:t xml:space="preserve">; </w:t>
      </w:r>
      <w:r>
        <w:t>RMSD</w:t>
      </w:r>
      <w:r w:rsidR="00D1030A">
        <w:t xml:space="preserve">; </w:t>
      </w:r>
      <w:r w:rsidR="00110EDF">
        <w:t>Chi-squared; α</w:t>
      </w:r>
      <w:r w:rsidR="00110EDF">
        <w:rPr>
          <w:vertAlign w:val="subscript"/>
        </w:rPr>
        <w:t>0</w:t>
      </w:r>
      <w:r w:rsidR="00110EDF">
        <w:t xml:space="preserve">, </w:t>
      </w:r>
      <w:r w:rsidR="00110EDF">
        <w:rPr>
          <w:rFonts w:ascii="Symbol" w:hAnsi="Symbol"/>
        </w:rPr>
        <w:t></w:t>
      </w:r>
      <w:r w:rsidR="00110EDF">
        <w:t xml:space="preserve">) </w:t>
      </w:r>
      <w:r w:rsidR="00D1030A">
        <w:t>and 3 t</w:t>
      </w:r>
      <w:r w:rsidR="00224E7C">
        <w:t xml:space="preserve">-slices (1PPM data; 2PPM data; a </w:t>
      </w:r>
      <w:r w:rsidR="00110EDF">
        <w:t xml:space="preserve">combination </w:t>
      </w:r>
      <w:r w:rsidR="00224E7C">
        <w:t>of 1PPM and 2PPM data) describing the agreement between experimental data and each possible combination α</w:t>
      </w:r>
      <w:r w:rsidR="00224E7C">
        <w:rPr>
          <w:vertAlign w:val="subscript"/>
        </w:rPr>
        <w:t>0</w:t>
      </w:r>
      <w:r w:rsidR="00224E7C">
        <w:t xml:space="preserve">, </w:t>
      </w:r>
      <w:r w:rsidR="00224E7C">
        <w:rPr>
          <w:rFonts w:ascii="Symbol" w:hAnsi="Symbol"/>
        </w:rPr>
        <w:t></w:t>
      </w:r>
      <w:r w:rsidR="00224E7C">
        <w:t xml:space="preserve">. The hyperstack is analogous to </w:t>
      </w:r>
      <w:r w:rsidR="006A272C">
        <w:t>that</w:t>
      </w:r>
      <w:r w:rsidR="00224E7C">
        <w:t xml:space="preserve"> produced by the </w:t>
      </w:r>
      <w:r w:rsidR="006A272C">
        <w:t>[g] macro. Unlike the hyperstack created by the [g] macro, the hyperstack created by the [c] macro contains colorful overlays</w:t>
      </w:r>
      <w:r w:rsidR="00422255">
        <w:t>, indicating</w:t>
      </w:r>
      <w:r w:rsidR="00DF704E">
        <w:t xml:space="preserve"> combinations (and confidence intervals) of α</w:t>
      </w:r>
      <w:r w:rsidR="00DF704E">
        <w:rPr>
          <w:vertAlign w:val="subscript"/>
        </w:rPr>
        <w:t>0</w:t>
      </w:r>
      <w:r w:rsidR="00DF704E">
        <w:t xml:space="preserve">, </w:t>
      </w:r>
      <w:r w:rsidR="00DF704E">
        <w:rPr>
          <w:rFonts w:ascii="Symbol" w:hAnsi="Symbol"/>
        </w:rPr>
        <w:t></w:t>
      </w:r>
      <w:r w:rsidR="00DF704E">
        <w:t xml:space="preserve"> values that are consistent with the data being analyzed.</w:t>
      </w:r>
      <w:r w:rsidR="006A272C">
        <w:t xml:space="preserve"> </w:t>
      </w:r>
    </w:p>
    <w:p w:rsidR="005325F1" w:rsidRDefault="005325F1">
      <w:pPr>
        <w:pStyle w:val="Body"/>
      </w:pPr>
      <w:r>
        <w:t>- a log file (</w:t>
      </w:r>
      <w:r w:rsidRPr="005325F1">
        <w:t>combined_1P_2P_data_fitting_log</w:t>
      </w:r>
      <w:r>
        <w:t xml:space="preserve">.txt), containing information on success/failure of parsing information from the individual 1PPM/2PPM files, as well as the information parsed (values </w:t>
      </w:r>
      <w:r w:rsidR="006A7E9B">
        <w:t xml:space="preserve">of </w:t>
      </w:r>
      <w:proofErr w:type="spellStart"/>
      <w:r w:rsidR="006A7E9B">
        <w:t>r</w:t>
      </w:r>
      <w:r w:rsidR="006A7E9B">
        <w:rPr>
          <w:vertAlign w:val="subscript"/>
        </w:rPr>
        <w:t>max</w:t>
      </w:r>
      <w:proofErr w:type="spellEnd"/>
      <w:r w:rsidR="006A7E9B">
        <w:t>, log</w:t>
      </w:r>
      <w:r w:rsidR="006A7E9B">
        <w:rPr>
          <w:vertAlign w:val="subscript"/>
        </w:rPr>
        <w:t>2</w:t>
      </w:r>
      <w:r w:rsidR="006A7E9B">
        <w:t>(</w:t>
      </w:r>
      <w:proofErr w:type="spellStart"/>
      <w:r w:rsidR="006A7E9B">
        <w:t>r</w:t>
      </w:r>
      <w:r w:rsidR="006A7E9B">
        <w:rPr>
          <w:vertAlign w:val="subscript"/>
        </w:rPr>
        <w:t>max</w:t>
      </w:r>
      <w:proofErr w:type="spellEnd"/>
      <w:r w:rsidR="006A7E9B">
        <w:t>),</w:t>
      </w:r>
      <w:r>
        <w:t xml:space="preserve"> phase, goodness of fit, etc.).</w:t>
      </w:r>
    </w:p>
    <w:p w:rsidR="005650FB" w:rsidRDefault="003D5D48" w:rsidP="005650FB">
      <w:pPr>
        <w:pStyle w:val="Body"/>
        <w:ind w:left="720"/>
      </w:pPr>
      <w:r>
        <w:rPr>
          <w:noProof/>
        </w:rPr>
        <mc:AlternateContent>
          <mc:Choice Requires="wps">
            <w:drawing>
              <wp:anchor distT="0" distB="0" distL="0" distR="0" simplePos="0" relativeHeight="251663360" behindDoc="0" locked="0" layoutInCell="1" allowOverlap="1">
                <wp:simplePos x="0" y="0"/>
                <wp:positionH relativeFrom="page">
                  <wp:posOffset>1633537</wp:posOffset>
                </wp:positionH>
                <wp:positionV relativeFrom="line">
                  <wp:posOffset>126682</wp:posOffset>
                </wp:positionV>
                <wp:extent cx="4943476" cy="0"/>
                <wp:effectExtent l="0" t="0" r="0" b="0"/>
                <wp:wrapNone/>
                <wp:docPr id="1073741829" name="officeArt object" descr="Straight Connector 7"/>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5283F516" id="officeArt object" o:spid="_x0000_s1026" alt="Straight Connector 7" style="position:absolute;z-index:251663360;visibility:visible;mso-wrap-style:square;mso-wrap-distance-left:0;mso-wrap-distance-top:0;mso-wrap-distance-right:0;mso-wrap-distance-bottom:0;mso-position-horizontal:absolute;mso-position-horizontal-relative:page;mso-position-vertical:absolute;mso-position-vertical-relative:line" from="128.6pt,9.95pt" to="517.85pt,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" strokecolor="#4a7ebb">
                <w10:wrap anchorx="page" anchory="line"/>
              </v:line>
            </w:pict>
          </mc:Fallback>
        </mc:AlternateContent>
      </w:r>
      <w:r>
        <w:br/>
      </w:r>
    </w:p>
    <w:p w:rsidR="005650FB" w:rsidRDefault="005650FB" w:rsidP="005650FB">
      <w:pPr>
        <w:pStyle w:val="Body"/>
      </w:pPr>
      <w:r w:rsidRPr="005650FB">
        <w:rPr>
          <w:b/>
          <w:bCs/>
        </w:rPr>
        <w:t xml:space="preserve">Determine alpha0, sigma from </w:t>
      </w:r>
      <w:proofErr w:type="spellStart"/>
      <w:r w:rsidRPr="005650FB">
        <w:rPr>
          <w:b/>
          <w:bCs/>
        </w:rPr>
        <w:t>rmax</w:t>
      </w:r>
      <w:proofErr w:type="spellEnd"/>
      <w:r w:rsidRPr="005650FB">
        <w:rPr>
          <w:b/>
          <w:bCs/>
        </w:rPr>
        <w:t>, log2rmax [d]</w:t>
      </w:r>
      <w:r>
        <w:rPr>
          <w:b/>
          <w:bCs/>
        </w:rPr>
        <w:t xml:space="preserve"> </w:t>
      </w:r>
      <w:r>
        <w:rPr>
          <w:b/>
          <w:bCs/>
        </w:rPr>
        <w:br/>
      </w:r>
      <w:r>
        <w:t xml:space="preserve">This macro </w:t>
      </w:r>
      <w:r w:rsidR="00AF5354">
        <w:t xml:space="preserve">generates a graph </w:t>
      </w:r>
      <w:r w:rsidR="00196756">
        <w:t xml:space="preserve">(heat map) </w:t>
      </w:r>
      <w:r w:rsidR="00AF5354">
        <w:t>showing which combinations of values of α</w:t>
      </w:r>
      <w:r w:rsidR="00AF5354">
        <w:rPr>
          <w:vertAlign w:val="subscript"/>
        </w:rPr>
        <w:t>0</w:t>
      </w:r>
      <w:r w:rsidR="00AF5354">
        <w:t xml:space="preserve"> and </w:t>
      </w:r>
      <w:r w:rsidR="00AF5354">
        <w:rPr>
          <w:rFonts w:ascii="Symbol" w:hAnsi="Symbol"/>
        </w:rPr>
        <w:t></w:t>
      </w:r>
      <w:r w:rsidR="00AF5354">
        <w:t xml:space="preserve"> are compatible with the extent of 1P and/or 2P LD entered</w:t>
      </w:r>
      <w:r>
        <w:t xml:space="preserve"> </w:t>
      </w:r>
      <w:r w:rsidR="00AF5354">
        <w:t xml:space="preserve">by the user. </w:t>
      </w:r>
    </w:p>
    <w:p w:rsidR="005650FB" w:rsidRDefault="00AF5354" w:rsidP="005650FB">
      <w:pPr>
        <w:pStyle w:val="Body"/>
      </w:pPr>
      <w:r>
        <w:rPr>
          <w:b/>
          <w:bCs/>
        </w:rPr>
        <w:t>Input:</w:t>
      </w:r>
      <w:r>
        <w:t xml:space="preserve"> value(s) of LD (either in the form of </w:t>
      </w:r>
      <w:proofErr w:type="spellStart"/>
      <w:r>
        <w:t>of</w:t>
      </w:r>
      <w:proofErr w:type="spellEnd"/>
      <w:r>
        <w:t xml:space="preserve"> </w:t>
      </w:r>
      <w:proofErr w:type="spellStart"/>
      <w:r>
        <w:t>r</w:t>
      </w:r>
      <w:r>
        <w:rPr>
          <w:vertAlign w:val="subscript"/>
        </w:rPr>
        <w:t>max</w:t>
      </w:r>
      <w:proofErr w:type="spellEnd"/>
      <w:r>
        <w:t xml:space="preserve"> or log</w:t>
      </w:r>
      <w:r>
        <w:rPr>
          <w:vertAlign w:val="subscript"/>
        </w:rPr>
        <w:t>2</w:t>
      </w:r>
      <w:r>
        <w:t>(</w:t>
      </w:r>
      <w:proofErr w:type="spellStart"/>
      <w:r>
        <w:t>r</w:t>
      </w:r>
      <w:r>
        <w:rPr>
          <w:vertAlign w:val="subscript"/>
        </w:rPr>
        <w:t>max</w:t>
      </w:r>
      <w:proofErr w:type="spellEnd"/>
      <w:r>
        <w:t>)), obtained from 1P and/or 2P measurements, including confidence intervals (either as values, or percentages of the mean value).</w:t>
      </w:r>
      <w:r>
        <w:br/>
      </w:r>
      <w:r>
        <w:br/>
      </w:r>
      <w:r>
        <w:rPr>
          <w:b/>
          <w:bCs/>
          <w:lang w:val="de-DE"/>
        </w:rPr>
        <w:t>Output:</w:t>
      </w:r>
      <w:r>
        <w:br/>
        <w:t>- an RGB image</w:t>
      </w:r>
      <w:r w:rsidR="00095E37">
        <w:t>: a heat map</w:t>
      </w:r>
      <w:r>
        <w:t xml:space="preserve"> </w:t>
      </w:r>
      <w:r w:rsidR="00095E37">
        <w:t>showing which combinations of α</w:t>
      </w:r>
      <w:r w:rsidR="00095E37">
        <w:rPr>
          <w:vertAlign w:val="subscript"/>
        </w:rPr>
        <w:t>0</w:t>
      </w:r>
      <w:r w:rsidR="00095E37">
        <w:t xml:space="preserve">, </w:t>
      </w:r>
      <w:r w:rsidR="00095E37">
        <w:rPr>
          <w:rFonts w:ascii="Symbol" w:hAnsi="Symbol"/>
        </w:rPr>
        <w:t></w:t>
      </w:r>
      <w:r w:rsidR="00095E37">
        <w:t xml:space="preserve"> are compatible</w:t>
      </w:r>
      <w:r>
        <w:t xml:space="preserve"> </w:t>
      </w:r>
      <w:r w:rsidR="00095E37">
        <w:t xml:space="preserve">with the entered values of 1P LD (shown in blue color), 2P LD (shown in red color), and both (shown in magenta). </w:t>
      </w:r>
    </w:p>
    <w:p w:rsidR="005650FB" w:rsidRPr="005650FB" w:rsidRDefault="005650FB" w:rsidP="005650FB">
      <w:pPr>
        <w:pStyle w:val="Body"/>
        <w:ind w:left="720"/>
      </w:pPr>
      <w:r>
        <w:rPr>
          <w:noProof/>
        </w:rPr>
        <mc:AlternateContent>
          <mc:Choice Requires="wps">
            <w:drawing>
              <wp:anchor distT="0" distB="0" distL="0" distR="0" simplePos="0" relativeHeight="251777024" behindDoc="0" locked="0" layoutInCell="1" allowOverlap="1" wp14:anchorId="71F6B624" wp14:editId="20B680A9">
                <wp:simplePos x="0" y="0"/>
                <wp:positionH relativeFrom="page">
                  <wp:posOffset>1633537</wp:posOffset>
                </wp:positionH>
                <wp:positionV relativeFrom="line">
                  <wp:posOffset>126682</wp:posOffset>
                </wp:positionV>
                <wp:extent cx="4943476" cy="0"/>
                <wp:effectExtent l="0" t="0" r="0" b="0"/>
                <wp:wrapNone/>
                <wp:docPr id="23" name="officeArt object" descr="Straight Connector 7"/>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450E6D29" id="officeArt object" o:spid="_x0000_s1026" alt="Straight Connector 7" style="position:absolute;z-index:251777024;visibility:visible;mso-wrap-style:square;mso-wrap-distance-left:0;mso-wrap-distance-top:0;mso-wrap-distance-right:0;mso-wrap-distance-bottom:0;mso-position-horizontal:absolute;mso-position-horizontal-relative:page;mso-position-vertical:absolute;mso-position-vertical-relative:line" from="128.6pt,9.95pt" to="517.85pt,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" strokecolor="#4a7ebb">
                <w10:wrap anchorx="page" anchory="line"/>
              </v:line>
            </w:pict>
          </mc:Fallback>
        </mc:AlternateContent>
      </w:r>
      <w:r>
        <w:br/>
      </w:r>
    </w:p>
    <w:p w:rsidR="00D13BE3" w:rsidRDefault="003D5D48">
      <w:pPr>
        <w:pStyle w:val="Body"/>
      </w:pPr>
      <w:r>
        <w:rPr>
          <w:b/>
          <w:bCs/>
        </w:rPr>
        <w:lastRenderedPageBreak/>
        <w:t>Fitting by two Gaussian distributions [t]</w:t>
      </w:r>
      <w:r>
        <w:rPr>
          <w:b/>
          <w:bCs/>
        </w:rPr>
        <w:br/>
      </w:r>
      <w:r>
        <w:t>This macro looks for combinations of two Gaussian distributions of molecular orientations that would best fit the 1PPM/2PPM observations.</w:t>
      </w:r>
    </w:p>
    <w:p w:rsidR="00D13BE3" w:rsidRDefault="003D5D48">
      <w:pPr>
        <w:pStyle w:val="Body"/>
        <w:rPr>
          <w:b/>
          <w:bCs/>
        </w:rPr>
      </w:pPr>
      <w:r>
        <w:rPr>
          <w:b/>
          <w:bCs/>
        </w:rPr>
        <w:t>Input:</w:t>
      </w:r>
      <w:r>
        <w:t xml:space="preserve"> fitting parameters B</w:t>
      </w:r>
      <w:r w:rsidR="00602061">
        <w:t>1P</w:t>
      </w:r>
      <w:r>
        <w:t xml:space="preserve">, </w:t>
      </w:r>
      <w:r w:rsidR="00602061">
        <w:t xml:space="preserve">B2P, </w:t>
      </w:r>
      <w:r>
        <w:t>C</w:t>
      </w:r>
      <w:r w:rsidR="00602061">
        <w:t>2P</w:t>
      </w:r>
      <w:r>
        <w:t xml:space="preserve">, obtained </w:t>
      </w:r>
      <w:r w:rsidR="00224E7C">
        <w:t>from</w:t>
      </w:r>
      <w:r>
        <w:t xml:space="preserve"> macros ‘</w:t>
      </w:r>
      <w:r w:rsidR="00C17CE6">
        <w:t>g</w:t>
      </w:r>
      <w:r>
        <w:t>’ or ‘c’</w:t>
      </w:r>
      <w:r>
        <w:br/>
      </w:r>
      <w:r>
        <w:rPr>
          <w:b/>
          <w:bCs/>
          <w:lang w:val="de-DE"/>
        </w:rPr>
        <w:t>Output:</w:t>
      </w:r>
      <w:r>
        <w:br/>
        <w:t>- a list of α</w:t>
      </w:r>
      <w:r>
        <w:rPr>
          <w:vertAlign w:val="subscript"/>
        </w:rPr>
        <w:t>0</w:t>
      </w:r>
      <w:r>
        <w:t xml:space="preserve">, </w:t>
      </w:r>
      <w:r>
        <w:rPr>
          <w:rFonts w:ascii="Symbol" w:hAnsi="Symbol"/>
        </w:rPr>
        <w:t></w:t>
      </w:r>
      <w:r>
        <w:t xml:space="preserve"> values for pairs of Gaussian distributions, the percentages of their representations, along with the corresponding RMSD values and distribution entropies.</w:t>
      </w:r>
      <w:r w:rsidR="00C22121">
        <w:br/>
      </w:r>
    </w:p>
    <w:p w:rsidR="00D13BE3" w:rsidRDefault="003D5D48">
      <w:pPr>
        <w:pStyle w:val="Body"/>
        <w:ind w:left="720"/>
      </w:pPr>
      <w:r>
        <w:rPr>
          <w:noProof/>
        </w:rPr>
        <mc:AlternateContent>
          <mc:Choice Requires="wps">
            <w:drawing>
              <wp:anchor distT="0" distB="0" distL="0" distR="0" simplePos="0" relativeHeight="251736064" behindDoc="0" locked="0" layoutInCell="1" allowOverlap="1">
                <wp:simplePos x="0" y="0"/>
                <wp:positionH relativeFrom="page">
                  <wp:posOffset>1547812</wp:posOffset>
                </wp:positionH>
                <wp:positionV relativeFrom="line">
                  <wp:posOffset>-38417</wp:posOffset>
                </wp:positionV>
                <wp:extent cx="4943476" cy="0"/>
                <wp:effectExtent l="0" t="0" r="0" b="0"/>
                <wp:wrapNone/>
                <wp:docPr id="1073741833" name="officeArt object" descr="Straight Connector 19"/>
                <wp:cNvGraphicFramePr/>
                <a:graphic xmlns:a="http://schemas.openxmlformats.org/drawingml/2006/main">
                  <a:graphicData uri="http://schemas.microsoft.com/office/word/2010/wordprocessingShape">
                    <wps:wsp>
                      <wps:cNvCnPr/>
                      <wps:spPr>
                        <a:xfrm>
                          <a:off x="0" y="0"/>
                          <a:ext cx="4943476" cy="0"/>
                        </a:xfrm>
                        <a:prstGeom prst="line">
                          <a:avLst/>
                        </a:prstGeom>
                        <a:noFill/>
                        <a:ln w="9525" cap="flat">
                          <a:solidFill>
                            <a:srgbClr val="4A7EBB"/>
                          </a:solidFill>
                          <a:prstDash val="solid"/>
                          <a:round/>
                        </a:ln>
                        <a:effectLst/>
                      </wps:spPr>
                      <wps:bodyPr/>
                    </wps:wsp>
                  </a:graphicData>
                </a:graphic>
              </wp:anchor>
            </w:drawing>
          </mc:Choice>
          <mc:Fallback>
            <w:pict>
              <v:line w14:anchorId="696BC3D4" id="officeArt object" o:spid="_x0000_s1026" alt="Straight Connector 19" style="position:absolute;z-index:251736064;visibility:visible;mso-wrap-style:square;mso-wrap-distance-left:0;mso-wrap-distance-top:0;mso-wrap-distance-right:0;mso-wrap-distance-bottom:0;mso-position-horizontal:absolute;mso-position-horizontal-relative:page;mso-position-vertical:absolute;mso-position-vertical-relative:line" from="121.85pt,-3pt" to="511.1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" strokecolor="#4a7ebb">
                <w10:wrap anchorx="page" anchory="line"/>
              </v:line>
            </w:pict>
          </mc:Fallback>
        </mc:AlternateContent>
      </w:r>
    </w:p>
    <w:p w:rsidR="00D13BE3" w:rsidRDefault="00C22121">
      <w:pPr>
        <w:pStyle w:val="Body"/>
        <w:rPr>
          <w:b/>
          <w:bCs/>
        </w:rPr>
      </w:pPr>
      <w:r>
        <w:rPr>
          <w:b/>
          <w:bCs/>
        </w:rPr>
        <w:t xml:space="preserve">LD prediction </w:t>
      </w:r>
      <w:r w:rsidR="003D5D48">
        <w:rPr>
          <w:b/>
          <w:bCs/>
        </w:rPr>
        <w:t>[</w:t>
      </w:r>
      <w:r>
        <w:rPr>
          <w:b/>
          <w:bCs/>
        </w:rPr>
        <w:t>p</w:t>
      </w:r>
      <w:r w:rsidR="003D5D48">
        <w:rPr>
          <w:b/>
          <w:bCs/>
        </w:rPr>
        <w:t>]</w:t>
      </w:r>
      <w:r w:rsidR="003D5D48">
        <w:rPr>
          <w:b/>
          <w:bCs/>
        </w:rPr>
        <w:br/>
      </w:r>
      <w:r w:rsidR="003D5D48">
        <w:t>This macro c</w:t>
      </w:r>
      <w:r>
        <w:t xml:space="preserve">alculates LD (as a function of membrane </w:t>
      </w:r>
      <w:r w:rsidR="00A84DD2">
        <w:t>orientation</w:t>
      </w:r>
      <w:r>
        <w:t xml:space="preserve">) based on </w:t>
      </w:r>
      <w:r w:rsidRPr="00C22121">
        <w:rPr>
          <w:rFonts w:ascii="Symbol" w:hAnsi="Symbol"/>
        </w:rPr>
        <w:t></w:t>
      </w:r>
      <w:r w:rsidRPr="00C22121">
        <w:rPr>
          <w:vertAlign w:val="subscript"/>
        </w:rPr>
        <w:t>0</w:t>
      </w:r>
      <w:r>
        <w:t xml:space="preserve">, </w:t>
      </w:r>
      <w:r w:rsidRPr="00C22121">
        <w:rPr>
          <w:rFonts w:ascii="Symbol" w:hAnsi="Symbol"/>
        </w:rPr>
        <w:t></w:t>
      </w:r>
      <w:r>
        <w:t xml:space="preserve"> parameters entered by the user, and displays the results as a plot.</w:t>
      </w:r>
    </w:p>
    <w:p w:rsidR="00D13BE3" w:rsidRDefault="00602061">
      <w:pPr>
        <w:pStyle w:val="Body"/>
      </w:pPr>
      <w:r>
        <w:rPr>
          <w:b/>
          <w:bCs/>
        </w:rPr>
        <w:t>Input:</w:t>
      </w:r>
      <w:r>
        <w:t xml:space="preserve"> values of α</w:t>
      </w:r>
      <w:r>
        <w:rPr>
          <w:vertAlign w:val="subscript"/>
        </w:rPr>
        <w:t>0</w:t>
      </w:r>
      <w:r>
        <w:t xml:space="preserve">, </w:t>
      </w:r>
      <w:r>
        <w:rPr>
          <w:rFonts w:ascii="Symbol" w:hAnsi="Symbol"/>
        </w:rPr>
        <w:t></w:t>
      </w:r>
      <w:r>
        <w:t xml:space="preserve"> entered by the user.</w:t>
      </w:r>
      <w:r>
        <w:br/>
      </w:r>
      <w:r>
        <w:br/>
      </w:r>
      <w:r>
        <w:rPr>
          <w:b/>
          <w:bCs/>
          <w:lang w:val="de-DE"/>
        </w:rPr>
        <w:t>Output:</w:t>
      </w:r>
      <w:r>
        <w:br/>
        <w:t>- a plot of 1P and 2P log</w:t>
      </w:r>
      <w:r>
        <w:rPr>
          <w:vertAlign w:val="subscript"/>
        </w:rPr>
        <w:t>2</w:t>
      </w:r>
      <w:r>
        <w:t>(r), (shown in blue and red color, respectively), as a function of membrane orientation. Descriptive parameters of the plot (</w:t>
      </w:r>
      <w:proofErr w:type="spellStart"/>
      <w:r>
        <w:t>r</w:t>
      </w:r>
      <w:r>
        <w:rPr>
          <w:vertAlign w:val="subscript"/>
        </w:rPr>
        <w:t>max</w:t>
      </w:r>
      <w:proofErr w:type="spellEnd"/>
      <w:r>
        <w:t>, log</w:t>
      </w:r>
      <w:r>
        <w:rPr>
          <w:vertAlign w:val="subscript"/>
        </w:rPr>
        <w:t>2</w:t>
      </w:r>
      <w:r>
        <w:t>(</w:t>
      </w:r>
      <w:proofErr w:type="spellStart"/>
      <w:r>
        <w:t>r</w:t>
      </w:r>
      <w:r>
        <w:rPr>
          <w:vertAlign w:val="subscript"/>
        </w:rPr>
        <w:t>max</w:t>
      </w:r>
      <w:proofErr w:type="spellEnd"/>
      <w:r>
        <w:t xml:space="preserve">)), </w:t>
      </w:r>
      <w:r w:rsidRPr="004114B5">
        <w:rPr>
          <w:i/>
        </w:rPr>
        <w:t>B</w:t>
      </w:r>
      <w:r w:rsidRPr="004114B5">
        <w:rPr>
          <w:vertAlign w:val="subscript"/>
        </w:rPr>
        <w:t>1P</w:t>
      </w:r>
      <w:r>
        <w:t xml:space="preserve">, </w:t>
      </w:r>
      <w:r w:rsidRPr="004114B5">
        <w:rPr>
          <w:i/>
        </w:rPr>
        <w:t>B</w:t>
      </w:r>
      <w:r w:rsidRPr="004114B5">
        <w:rPr>
          <w:vertAlign w:val="subscript"/>
        </w:rPr>
        <w:t>2P</w:t>
      </w:r>
      <w:r>
        <w:t xml:space="preserve">, </w:t>
      </w:r>
      <w:r w:rsidRPr="004114B5">
        <w:rPr>
          <w:i/>
        </w:rPr>
        <w:t>C</w:t>
      </w:r>
      <w:r w:rsidRPr="004114B5">
        <w:rPr>
          <w:vertAlign w:val="subscript"/>
        </w:rPr>
        <w:t>2P</w:t>
      </w:r>
      <w:r>
        <w:t>) are shown.</w:t>
      </w:r>
    </w:p>
    <w:p w:rsidR="00602061" w:rsidRDefault="00602061">
      <w:pPr>
        <w:pStyle w:val="Body"/>
      </w:pPr>
    </w:p>
    <w:p w:rsidR="00602061" w:rsidRDefault="00602061">
      <w:pPr>
        <w:pStyle w:val="Body"/>
      </w:pPr>
    </w:p>
    <w:p w:rsidR="00602061" w:rsidRDefault="00602061">
      <w:pPr>
        <w:rPr>
          <w:rFonts w:ascii="Calibri" w:eastAsia="Calibri" w:hAnsi="Calibri" w:cs="Calibri"/>
          <w:color w:val="000000"/>
          <w:sz w:val="22"/>
          <w:szCs w:val="22"/>
          <w:u w:color="000000"/>
        </w:rPr>
      </w:pPr>
      <w:r>
        <w:br w:type="page"/>
      </w:r>
    </w:p>
    <w:p w:rsidR="00602061" w:rsidRDefault="00602061">
      <w:pPr>
        <w:pStyle w:val="Body"/>
      </w:pPr>
    </w:p>
    <w:p w:rsidR="00D13BE3" w:rsidRPr="00790AF9" w:rsidRDefault="003D5D48" w:rsidP="00790AF9">
      <w:pPr>
        <w:pStyle w:val="Body"/>
        <w:numPr>
          <w:ilvl w:val="0"/>
          <w:numId w:val="5"/>
        </w:numPr>
        <w:rPr>
          <w:b/>
          <w:bCs/>
          <w:sz w:val="28"/>
        </w:rPr>
      </w:pPr>
      <w:r w:rsidRPr="00790AF9">
        <w:rPr>
          <w:b/>
          <w:bCs/>
          <w:sz w:val="28"/>
        </w:rPr>
        <w:t>USING THE INDIVIDUAL MACROS</w:t>
      </w:r>
    </w:p>
    <w:p w:rsidR="00D13BE3" w:rsidRDefault="00B839DA">
      <w:pPr>
        <w:pStyle w:val="Body"/>
        <w:rPr>
          <w:b/>
          <w:bCs/>
        </w:rPr>
      </w:pPr>
      <w:r>
        <w:rPr>
          <w:b/>
          <w:bCs/>
        </w:rPr>
        <w:br/>
      </w:r>
      <w:r w:rsidR="00F8450C">
        <w:rPr>
          <w:b/>
          <w:bCs/>
        </w:rPr>
        <w:t>Mixed polarization image processing</w:t>
      </w:r>
      <w:r w:rsidR="003D5D48">
        <w:rPr>
          <w:b/>
          <w:bCs/>
        </w:rPr>
        <w:t xml:space="preserve"> [g]</w:t>
      </w:r>
    </w:p>
    <w:p w:rsidR="00C640B8" w:rsidRDefault="003D5D48" w:rsidP="00C640B8">
      <w:pPr>
        <w:pStyle w:val="Body"/>
      </w:pPr>
      <w:r>
        <w:t xml:space="preserve">The ‘g’ macro allows the user to visualize linear dichroism, as well as to </w:t>
      </w:r>
      <w:r w:rsidR="00C17CE6">
        <w:t xml:space="preserve">perform quantitative analysis of linear dichroism. </w:t>
      </w:r>
      <w:r>
        <w:t xml:space="preserve">During its execution, </w:t>
      </w:r>
      <w:r w:rsidR="00C640B8">
        <w:t>the macro requests values of various processing parameters, suggesting suitable values based on analysis of the image being processed.  Some of the processing parameters have to do with the hardware of the imaging setup, others with user preferences. The macro</w:t>
      </w:r>
      <w:r>
        <w:t xml:space="preserve"> then use</w:t>
      </w:r>
      <w:r w:rsidR="006B72F4">
        <w:t>s</w:t>
      </w:r>
      <w:r>
        <w:t xml:space="preserve"> </w:t>
      </w:r>
      <w:r w:rsidR="00C640B8">
        <w:t>the provided</w:t>
      </w:r>
      <w:r>
        <w:t xml:space="preserve"> </w:t>
      </w:r>
      <w:r w:rsidR="00C640B8">
        <w:t>processing</w:t>
      </w:r>
      <w:r>
        <w:t xml:space="preserve"> parameters to generate an image that shows both overall fluorescence intensity (encoded as image brightness) and linear dichroism </w:t>
      </w:r>
      <w:r w:rsidR="006B72F4">
        <w:t xml:space="preserve">(= </w:t>
      </w:r>
      <w:r>
        <w:t xml:space="preserve">differences between </w:t>
      </w:r>
      <w:proofErr w:type="spellStart"/>
      <w:r>
        <w:t>F</w:t>
      </w:r>
      <w:r>
        <w:rPr>
          <w:vertAlign w:val="subscript"/>
        </w:rPr>
        <w:t>h</w:t>
      </w:r>
      <w:proofErr w:type="spellEnd"/>
      <w:r>
        <w:t xml:space="preserve"> and </w:t>
      </w:r>
      <w:proofErr w:type="spellStart"/>
      <w:proofErr w:type="gramStart"/>
      <w:r>
        <w:t>F</w:t>
      </w:r>
      <w:r>
        <w:rPr>
          <w:vertAlign w:val="subscript"/>
        </w:rPr>
        <w:t>v</w:t>
      </w:r>
      <w:proofErr w:type="spellEnd"/>
      <w:r w:rsidR="006B72F4">
        <w:t>)</w:t>
      </w:r>
      <w:r>
        <w:t>(</w:t>
      </w:r>
      <w:proofErr w:type="gramEnd"/>
      <w:r>
        <w:t xml:space="preserve">encoded as hue). </w:t>
      </w:r>
      <w:r w:rsidR="00C640B8">
        <w:t xml:space="preserve">After displaying the initial processed image, the macro keeps offering the user to modify the processing parameters and displaying the corresponding image, until the user approves the parameter values without any modification. </w:t>
      </w:r>
    </w:p>
    <w:p w:rsidR="00D13BE3" w:rsidRDefault="00D13BE3">
      <w:pPr>
        <w:pStyle w:val="Body"/>
      </w:pPr>
    </w:p>
    <w:p w:rsidR="00D13BE3" w:rsidRDefault="003D5D48">
      <w:pPr>
        <w:pStyle w:val="Body"/>
        <w:jc w:val="center"/>
      </w:pPr>
      <w:r>
        <w:t xml:space="preserve"> </w:t>
      </w:r>
      <w:r w:rsidR="00C26F8E" w:rsidRPr="00C26F8E">
        <w:rPr>
          <w:noProof/>
        </w:rPr>
        <w:drawing>
          <wp:inline distT="0" distB="0" distL="0" distR="0" wp14:anchorId="634BBF29" wp14:editId="2A278DF7">
            <wp:extent cx="1872126" cy="1902691"/>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8375" cy="1929368"/>
                    </a:xfrm>
                    <a:prstGeom prst="rect">
                      <a:avLst/>
                    </a:prstGeom>
                  </pic:spPr>
                </pic:pic>
              </a:graphicData>
            </a:graphic>
          </wp:inline>
        </w:drawing>
      </w:r>
      <w:r>
        <w:t xml:space="preserve">                                  </w:t>
      </w:r>
      <w:r w:rsidR="00682AFC" w:rsidRPr="00682AFC">
        <w:rPr>
          <w:noProof/>
        </w:rPr>
        <w:drawing>
          <wp:inline distT="0" distB="0" distL="0" distR="0" wp14:anchorId="65FFFCC2" wp14:editId="4F244AE2">
            <wp:extent cx="1865745" cy="189620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7037" cy="1917846"/>
                    </a:xfrm>
                    <a:prstGeom prst="rect">
                      <a:avLst/>
                    </a:prstGeom>
                  </pic:spPr>
                </pic:pic>
              </a:graphicData>
            </a:graphic>
          </wp:inline>
        </w:drawing>
      </w:r>
    </w:p>
    <w:tbl>
      <w:tblPr>
        <w:tblW w:w="946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788"/>
        <w:gridCol w:w="4680"/>
      </w:tblGrid>
      <w:tr w:rsidR="00D13BE3">
        <w:trPr>
          <w:trHeight w:val="980"/>
          <w:jc w:val="center"/>
        </w:trPr>
        <w:tc>
          <w:tcPr>
            <w:tcW w:w="4788" w:type="dxa"/>
            <w:tcBorders>
              <w:top w:val="nil"/>
              <w:left w:val="nil"/>
              <w:bottom w:val="nil"/>
              <w:right w:val="nil"/>
            </w:tcBorders>
            <w:shd w:val="clear" w:color="auto" w:fill="auto"/>
            <w:tcMar>
              <w:top w:w="80" w:type="dxa"/>
              <w:left w:w="80" w:type="dxa"/>
              <w:bottom w:w="80" w:type="dxa"/>
              <w:right w:w="80" w:type="dxa"/>
            </w:tcMar>
          </w:tcPr>
          <w:p w:rsidR="00D13BE3" w:rsidRDefault="003D5D48">
            <w:pPr>
              <w:pStyle w:val="Body"/>
              <w:jc w:val="center"/>
            </w:pPr>
            <w:r>
              <w:t xml:space="preserve">A raw 2PPM image  </w:t>
            </w:r>
          </w:p>
        </w:tc>
        <w:tc>
          <w:tcPr>
            <w:tcW w:w="4680" w:type="dxa"/>
            <w:tcBorders>
              <w:top w:val="nil"/>
              <w:left w:val="nil"/>
              <w:bottom w:val="nil"/>
              <w:right w:val="nil"/>
            </w:tcBorders>
            <w:shd w:val="clear" w:color="auto" w:fill="auto"/>
            <w:tcMar>
              <w:top w:w="80" w:type="dxa"/>
              <w:left w:w="80" w:type="dxa"/>
              <w:bottom w:w="80" w:type="dxa"/>
              <w:right w:w="80" w:type="dxa"/>
            </w:tcMar>
          </w:tcPr>
          <w:p w:rsidR="00D13BE3" w:rsidRDefault="003D5D48">
            <w:pPr>
              <w:pStyle w:val="Body"/>
              <w:spacing w:after="0" w:line="240" w:lineRule="auto"/>
              <w:jc w:val="center"/>
            </w:pPr>
            <w:r>
              <w:t xml:space="preserve">An image showing fluorescence intensity and linear dichroism (as brightness and hue, respectively), made by the ‘g’ macro using automatically determined </w:t>
            </w:r>
            <w:r w:rsidR="00690433">
              <w:t xml:space="preserve">processing </w:t>
            </w:r>
            <w:r>
              <w:t>parameter values</w:t>
            </w:r>
          </w:p>
        </w:tc>
      </w:tr>
    </w:tbl>
    <w:p w:rsidR="00D13BE3" w:rsidRPr="002440D0" w:rsidRDefault="009E3A33">
      <w:pPr>
        <w:pStyle w:val="Body"/>
      </w:pPr>
      <w:r w:rsidRPr="00C17CE6">
        <w:rPr>
          <w:noProof/>
        </w:rPr>
        <w:lastRenderedPageBreak/>
        <w:drawing>
          <wp:anchor distT="0" distB="0" distL="114300" distR="114300" simplePos="0" relativeHeight="251774976" behindDoc="1" locked="0" layoutInCell="1" allowOverlap="1" wp14:anchorId="0AF6E186">
            <wp:simplePos x="0" y="0"/>
            <wp:positionH relativeFrom="column">
              <wp:posOffset>-110490</wp:posOffset>
            </wp:positionH>
            <wp:positionV relativeFrom="paragraph">
              <wp:posOffset>4618</wp:posOffset>
            </wp:positionV>
            <wp:extent cx="3004923" cy="6391564"/>
            <wp:effectExtent l="0" t="0" r="5080" b="0"/>
            <wp:wrapTight wrapText="bothSides">
              <wp:wrapPolygon edited="0">
                <wp:start x="0" y="0"/>
                <wp:lineTo x="0" y="21546"/>
                <wp:lineTo x="21545" y="21546"/>
                <wp:lineTo x="2154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4923" cy="6391564"/>
                    </a:xfrm>
                    <a:prstGeom prst="rect">
                      <a:avLst/>
                    </a:prstGeom>
                  </pic:spPr>
                </pic:pic>
              </a:graphicData>
            </a:graphic>
            <wp14:sizeRelH relativeFrom="page">
              <wp14:pctWidth>0</wp14:pctWidth>
            </wp14:sizeRelH>
            <wp14:sizeRelV relativeFrom="page">
              <wp14:pctHeight>0</wp14:pctHeight>
            </wp14:sizeRelV>
          </wp:anchor>
        </w:drawing>
      </w:r>
      <w:r w:rsidR="00E77540">
        <w:rPr>
          <w:b/>
          <w:bCs/>
        </w:rPr>
        <w:t>Color scheme</w:t>
      </w:r>
      <w:r w:rsidR="00E77540">
        <w:t xml:space="preserve"> – select the color scheme used for displaying linear dichroism</w:t>
      </w:r>
      <w:r w:rsidR="00E77540">
        <w:rPr>
          <w:b/>
          <w:bCs/>
          <w:lang w:val="fr-FR"/>
        </w:rPr>
        <w:t xml:space="preserve"> </w:t>
      </w:r>
      <w:r>
        <w:rPr>
          <w:b/>
          <w:bCs/>
          <w:lang w:val="fr-FR"/>
        </w:rPr>
        <w:br/>
      </w:r>
      <w:r w:rsidR="00E77540">
        <w:rPr>
          <w:b/>
          <w:bCs/>
          <w:lang w:val="fr-FR"/>
        </w:rPr>
        <w:br/>
        <w:t xml:space="preserve">Pure </w:t>
      </w:r>
      <w:proofErr w:type="spellStart"/>
      <w:r w:rsidR="00E77540">
        <w:rPr>
          <w:b/>
          <w:bCs/>
          <w:lang w:val="fr-FR"/>
        </w:rPr>
        <w:t>color</w:t>
      </w:r>
      <w:proofErr w:type="spellEnd"/>
      <w:r w:rsidR="00E77540">
        <w:rPr>
          <w:b/>
          <w:bCs/>
          <w:lang w:val="fr-FR"/>
        </w:rPr>
        <w:t xml:space="preserve"> </w:t>
      </w:r>
      <w:proofErr w:type="spellStart"/>
      <w:r w:rsidR="00E77540">
        <w:rPr>
          <w:b/>
          <w:bCs/>
          <w:lang w:val="fr-FR"/>
        </w:rPr>
        <w:t>means</w:t>
      </w:r>
      <w:proofErr w:type="spellEnd"/>
      <w:r w:rsidR="00E77540">
        <w:rPr>
          <w:b/>
          <w:bCs/>
          <w:lang w:val="fr-FR"/>
        </w:rPr>
        <w:t>…</w:t>
      </w:r>
      <w:r w:rsidR="003D5D48">
        <w:t xml:space="preserve"> – defines what range of </w:t>
      </w:r>
      <w:proofErr w:type="spellStart"/>
      <w:r w:rsidR="003D5D48">
        <w:t>F</w:t>
      </w:r>
      <w:r w:rsidR="003D5D48">
        <w:rPr>
          <w:vertAlign w:val="subscript"/>
        </w:rPr>
        <w:t>h</w:t>
      </w:r>
      <w:proofErr w:type="spellEnd"/>
      <w:r w:rsidR="003D5D48">
        <w:t>/</w:t>
      </w:r>
      <w:proofErr w:type="spellStart"/>
      <w:r w:rsidR="003D5D48">
        <w:t>F</w:t>
      </w:r>
      <w:r w:rsidR="003D5D48">
        <w:rPr>
          <w:vertAlign w:val="subscript"/>
        </w:rPr>
        <w:t>v</w:t>
      </w:r>
      <w:proofErr w:type="spellEnd"/>
      <w:r w:rsidR="003D5D48">
        <w:t xml:space="preserve"> values will be covered by the used color range; color contrast  </w:t>
      </w:r>
      <w:r w:rsidR="003D5D48">
        <w:br/>
      </w:r>
      <w:r>
        <w:rPr>
          <w:b/>
          <w:bCs/>
        </w:rPr>
        <w:br/>
      </w:r>
      <w:r w:rsidR="00E77540">
        <w:rPr>
          <w:b/>
          <w:bCs/>
        </w:rPr>
        <w:t>Shown as black</w:t>
      </w:r>
      <w:r w:rsidR="00E77540">
        <w:t xml:space="preserve"> – values used for background subtraction in </w:t>
      </w:r>
      <w:proofErr w:type="spellStart"/>
      <w:r w:rsidR="00E77540">
        <w:t>F</w:t>
      </w:r>
      <w:r w:rsidR="00E77540">
        <w:rPr>
          <w:vertAlign w:val="subscript"/>
        </w:rPr>
        <w:t>h</w:t>
      </w:r>
      <w:proofErr w:type="spellEnd"/>
      <w:r w:rsidR="00E77540">
        <w:t xml:space="preserve">, </w:t>
      </w:r>
      <w:proofErr w:type="spellStart"/>
      <w:r w:rsidR="00E77540">
        <w:t>F</w:t>
      </w:r>
      <w:r w:rsidR="00E77540">
        <w:rPr>
          <w:vertAlign w:val="subscript"/>
        </w:rPr>
        <w:t>v</w:t>
      </w:r>
      <w:proofErr w:type="spellEnd"/>
      <w:r w:rsidR="00E77540">
        <w:rPr>
          <w:lang w:val="fr-FR"/>
        </w:rPr>
        <w:t xml:space="preserve"> images</w:t>
      </w:r>
      <w:r w:rsidR="000E600A">
        <w:rPr>
          <w:lang w:val="fr-FR"/>
        </w:rPr>
        <w:t xml:space="preserve">. The default values are </w:t>
      </w:r>
      <w:proofErr w:type="spellStart"/>
      <w:r w:rsidR="000E600A">
        <w:rPr>
          <w:lang w:val="fr-FR"/>
        </w:rPr>
        <w:t>calculated</w:t>
      </w:r>
      <w:proofErr w:type="spellEnd"/>
      <w:r w:rsidR="000E600A">
        <w:rPr>
          <w:lang w:val="fr-FR"/>
        </w:rPr>
        <w:t xml:space="preserve"> by the macro by </w:t>
      </w:r>
      <w:proofErr w:type="spellStart"/>
      <w:r w:rsidR="000E600A">
        <w:rPr>
          <w:lang w:val="fr-FR"/>
        </w:rPr>
        <w:t>finding</w:t>
      </w:r>
      <w:proofErr w:type="spellEnd"/>
      <w:r w:rsidR="000E600A">
        <w:rPr>
          <w:lang w:val="fr-FR"/>
        </w:rPr>
        <w:t xml:space="preserve"> the </w:t>
      </w:r>
      <w:proofErr w:type="spellStart"/>
      <w:r w:rsidR="000E600A">
        <w:rPr>
          <w:lang w:val="fr-FR"/>
        </w:rPr>
        <w:t>darkest</w:t>
      </w:r>
      <w:proofErr w:type="spellEnd"/>
      <w:r w:rsidR="000E600A">
        <w:rPr>
          <w:lang w:val="fr-FR"/>
        </w:rPr>
        <w:t xml:space="preserve"> rectangle </w:t>
      </w:r>
      <w:r w:rsidR="00DB4800">
        <w:rPr>
          <w:lang w:val="fr-FR"/>
        </w:rPr>
        <w:t xml:space="preserve">of 10% </w:t>
      </w:r>
      <w:proofErr w:type="spellStart"/>
      <w:r w:rsidR="00DB4800">
        <w:rPr>
          <w:lang w:val="fr-FR"/>
        </w:rPr>
        <w:t>width</w:t>
      </w:r>
      <w:proofErr w:type="spellEnd"/>
      <w:r w:rsidR="00DB4800">
        <w:rPr>
          <w:lang w:val="fr-FR"/>
        </w:rPr>
        <w:t xml:space="preserve"> x 10% </w:t>
      </w:r>
      <w:proofErr w:type="spellStart"/>
      <w:r w:rsidR="00DB4800">
        <w:rPr>
          <w:lang w:val="fr-FR"/>
        </w:rPr>
        <w:t>height</w:t>
      </w:r>
      <w:proofErr w:type="spellEnd"/>
      <w:r w:rsidR="00DB4800">
        <w:rPr>
          <w:lang w:val="fr-FR"/>
        </w:rPr>
        <w:t xml:space="preserve"> of the image </w:t>
      </w:r>
      <w:r w:rsidR="00E77540">
        <w:rPr>
          <w:b/>
          <w:bCs/>
        </w:rPr>
        <w:t xml:space="preserve"> </w:t>
      </w:r>
      <w:r w:rsidR="00E77540">
        <w:rPr>
          <w:b/>
          <w:bCs/>
        </w:rPr>
        <w:br/>
      </w:r>
      <w:r>
        <w:rPr>
          <w:b/>
          <w:bCs/>
        </w:rPr>
        <w:br/>
      </w:r>
      <w:r w:rsidR="00E77540">
        <w:rPr>
          <w:b/>
          <w:bCs/>
        </w:rPr>
        <w:t>Shown as saturated</w:t>
      </w:r>
      <w:r w:rsidR="003D5D48">
        <w:t xml:space="preserve"> – defines what fluorescence intensity will be displayed as fully bright (within the chosen color scheme</w:t>
      </w:r>
      <w:proofErr w:type="gramStart"/>
      <w:r w:rsidR="003D5D48">
        <w:t>);</w:t>
      </w:r>
      <w:proofErr w:type="gramEnd"/>
      <w:r w:rsidR="003D5D48">
        <w:t xml:space="preserve"> brightness adjustment</w:t>
      </w:r>
      <w:r w:rsidR="003D5D48">
        <w:br/>
      </w:r>
      <w:r>
        <w:rPr>
          <w:b/>
          <w:bCs/>
        </w:rPr>
        <w:br/>
      </w:r>
      <w:r w:rsidR="00E77540">
        <w:rPr>
          <w:b/>
          <w:bCs/>
        </w:rPr>
        <w:t>Process whole stack</w:t>
      </w:r>
      <w:r w:rsidR="00E77540">
        <w:t xml:space="preserve"> – if marked, the macro will process the whole stack of images. Otherwise, only the current slice of </w:t>
      </w:r>
      <w:r w:rsidR="00364FCA">
        <w:t>a</w:t>
      </w:r>
      <w:r w:rsidR="00E77540">
        <w:t xml:space="preserve"> stack will be analyzed</w:t>
      </w:r>
      <w:r w:rsidR="00E77540">
        <w:br/>
      </w:r>
      <w:r>
        <w:rPr>
          <w:b/>
          <w:bCs/>
        </w:rPr>
        <w:br/>
      </w:r>
      <w:r w:rsidR="00E77540">
        <w:rPr>
          <w:b/>
          <w:bCs/>
        </w:rPr>
        <w:t>Close original image</w:t>
      </w:r>
      <w:r w:rsidR="00E77540">
        <w:t xml:space="preserve"> – if marked, the macro will close the raw 1PPM/2PPM image upon completion.</w:t>
      </w:r>
      <w:r w:rsidR="003D5D48">
        <w:br/>
      </w:r>
      <w:r>
        <w:rPr>
          <w:b/>
          <w:bCs/>
        </w:rPr>
        <w:br/>
      </w:r>
      <w:r w:rsidR="003D5D48">
        <w:rPr>
          <w:b/>
          <w:bCs/>
        </w:rPr>
        <w:t>Hor.</w:t>
      </w:r>
      <w:r w:rsidR="00364FCA">
        <w:rPr>
          <w:b/>
          <w:bCs/>
        </w:rPr>
        <w:t>/ver. intensity multiplied by</w:t>
      </w:r>
      <w:r w:rsidR="003D5D48">
        <w:t xml:space="preserve"> – factors by which the </w:t>
      </w:r>
      <w:proofErr w:type="spellStart"/>
      <w:r w:rsidR="003D5D48">
        <w:t>F</w:t>
      </w:r>
      <w:r w:rsidR="003D5D48">
        <w:rPr>
          <w:vertAlign w:val="subscript"/>
        </w:rPr>
        <w:t>h</w:t>
      </w:r>
      <w:proofErr w:type="spellEnd"/>
      <w:r w:rsidR="003D5D48">
        <w:t xml:space="preserve">, </w:t>
      </w:r>
      <w:proofErr w:type="spellStart"/>
      <w:r w:rsidR="003D5D48">
        <w:t>F</w:t>
      </w:r>
      <w:r w:rsidR="003D5D48">
        <w:rPr>
          <w:vertAlign w:val="subscript"/>
        </w:rPr>
        <w:t>v</w:t>
      </w:r>
      <w:proofErr w:type="spellEnd"/>
      <w:r w:rsidR="003D5D48">
        <w:t xml:space="preserve"> images need to be multiplied in order to obtain </w:t>
      </w:r>
      <w:proofErr w:type="spellStart"/>
      <w:r w:rsidR="003D5D48">
        <w:t>F</w:t>
      </w:r>
      <w:r w:rsidR="003D5D48">
        <w:rPr>
          <w:vertAlign w:val="subscript"/>
        </w:rPr>
        <w:t>h</w:t>
      </w:r>
      <w:proofErr w:type="spellEnd"/>
      <w:r w:rsidR="003D5D48">
        <w:t xml:space="preserve">, </w:t>
      </w:r>
      <w:proofErr w:type="spellStart"/>
      <w:r w:rsidR="003D5D48">
        <w:t>F</w:t>
      </w:r>
      <w:r w:rsidR="003D5D48">
        <w:rPr>
          <w:vertAlign w:val="subscript"/>
        </w:rPr>
        <w:t>v</w:t>
      </w:r>
      <w:proofErr w:type="spellEnd"/>
      <w:r w:rsidR="003D5D48">
        <w:t xml:space="preserve"> images of equal overall intensities </w:t>
      </w:r>
      <w:r w:rsidR="003D5D48">
        <w:br/>
      </w:r>
      <w:r>
        <w:rPr>
          <w:b/>
          <w:bCs/>
          <w:lang w:val="it-IT"/>
        </w:rPr>
        <w:br/>
      </w:r>
      <w:proofErr w:type="spellStart"/>
      <w:r w:rsidR="003D5D48">
        <w:rPr>
          <w:b/>
          <w:bCs/>
          <w:lang w:val="it-IT"/>
        </w:rPr>
        <w:t>Pol</w:t>
      </w:r>
      <w:proofErr w:type="spellEnd"/>
      <w:r w:rsidR="003D5D48">
        <w:rPr>
          <w:b/>
          <w:bCs/>
          <w:lang w:val="it-IT"/>
        </w:rPr>
        <w:t xml:space="preserve">. </w:t>
      </w:r>
      <w:proofErr w:type="spellStart"/>
      <w:r w:rsidR="003D5D48">
        <w:rPr>
          <w:b/>
          <w:bCs/>
          <w:lang w:val="it-IT"/>
        </w:rPr>
        <w:t>modulation</w:t>
      </w:r>
      <w:proofErr w:type="spellEnd"/>
      <w:r w:rsidR="003D5D48">
        <w:t xml:space="preserve"> – select ‘columns’ or ‘rows’, depending on what your microscope uses</w:t>
      </w:r>
      <w:r w:rsidR="003D5D48">
        <w:br/>
      </w:r>
      <w:r>
        <w:rPr>
          <w:b/>
          <w:bCs/>
        </w:rPr>
        <w:br/>
      </w:r>
      <w:r w:rsidR="003D5D48">
        <w:rPr>
          <w:b/>
          <w:bCs/>
        </w:rPr>
        <w:t>First pixel polarization</w:t>
      </w:r>
      <w:r w:rsidR="003D5D48">
        <w:t xml:space="preserve"> – select what the excitation light polarization is in the top left pixel of the image</w:t>
      </w:r>
      <w:r w:rsidR="003D5D48">
        <w:br/>
      </w:r>
      <w:r>
        <w:rPr>
          <w:b/>
          <w:bCs/>
        </w:rPr>
        <w:br/>
      </w:r>
      <w:r w:rsidR="003D5D48">
        <w:rPr>
          <w:b/>
          <w:bCs/>
        </w:rPr>
        <w:t>Pixel shape</w:t>
      </w:r>
      <w:r w:rsidR="003D5D48">
        <w:t xml:space="preserve"> – </w:t>
      </w:r>
      <w:r w:rsidR="00CC5282">
        <w:t xml:space="preserve">should be set to ‘square’, unless </w:t>
      </w:r>
      <w:r w:rsidR="003D5D48">
        <w:t xml:space="preserve">the scanning resolution </w:t>
      </w:r>
      <w:r w:rsidR="00CC5282">
        <w:t>is</w:t>
      </w:r>
      <w:r w:rsidR="003D5D48">
        <w:t xml:space="preserve"> </w:t>
      </w:r>
      <w:r w:rsidR="00364FCA">
        <w:t>different</w:t>
      </w:r>
      <w:r w:rsidR="003D5D48">
        <w:t xml:space="preserve"> in the horizontal </w:t>
      </w:r>
      <w:r w:rsidR="00364FCA">
        <w:t xml:space="preserve">and vertical </w:t>
      </w:r>
      <w:r w:rsidR="003D5D48">
        <w:t>direction</w:t>
      </w:r>
      <w:r w:rsidR="00364FCA">
        <w:t>s</w:t>
      </w:r>
      <w:r w:rsidR="003D5D48">
        <w:t xml:space="preserve">. </w:t>
      </w:r>
      <w:r>
        <w:rPr>
          <w:b/>
          <w:bCs/>
          <w:lang w:val="fr-FR"/>
        </w:rPr>
        <w:br/>
      </w:r>
      <w:r w:rsidR="00364FCA">
        <w:rPr>
          <w:b/>
          <w:bCs/>
          <w:lang w:val="fr-FR"/>
        </w:rPr>
        <w:br/>
        <w:t>Bleedthrough</w:t>
      </w:r>
      <w:r w:rsidR="00364FCA">
        <w:t xml:space="preserve"> – how much fluorescence of one pixel gets reported in the next pixel</w:t>
      </w:r>
      <w:r w:rsidR="00364FCA">
        <w:br/>
      </w:r>
      <w:r>
        <w:rPr>
          <w:b/>
          <w:bCs/>
        </w:rPr>
        <w:br/>
      </w:r>
      <w:proofErr w:type="gramStart"/>
      <w:r w:rsidR="00364FCA">
        <w:rPr>
          <w:b/>
          <w:bCs/>
        </w:rPr>
        <w:t>Hor./</w:t>
      </w:r>
      <w:proofErr w:type="gramEnd"/>
      <w:r w:rsidR="00364FCA">
        <w:rPr>
          <w:b/>
          <w:bCs/>
        </w:rPr>
        <w:t>ver. polarization purity</w:t>
      </w:r>
      <w:r w:rsidR="00364FCA">
        <w:t xml:space="preserve"> – purity of polarization for the two directions</w:t>
      </w:r>
      <w:r w:rsidR="003D5D48">
        <w:br/>
      </w:r>
      <w:r>
        <w:rPr>
          <w:b/>
          <w:bCs/>
        </w:rPr>
        <w:br/>
      </w:r>
      <w:r w:rsidR="003D5D48">
        <w:rPr>
          <w:b/>
          <w:bCs/>
        </w:rPr>
        <w:t>P</w:t>
      </w:r>
      <w:r w:rsidR="00364FCA">
        <w:rPr>
          <w:b/>
          <w:bCs/>
        </w:rPr>
        <w:t>erform quantitative analysis</w:t>
      </w:r>
      <w:r w:rsidR="003D5D48">
        <w:t xml:space="preserve"> – </w:t>
      </w:r>
      <w:r w:rsidR="00364FCA">
        <w:t>select ‘1PPM’, ‘2PPM’ or ‘none’, depending on the type of data processing desired.</w:t>
      </w:r>
      <w:r w:rsidR="00364FCA">
        <w:br/>
      </w:r>
      <w:r w:rsidR="00364FCA" w:rsidRPr="00364FCA">
        <w:rPr>
          <w:b/>
        </w:rPr>
        <w:lastRenderedPageBreak/>
        <w:t>Cell/vesicle outline width</w:t>
      </w:r>
      <w:r w:rsidR="00364FCA">
        <w:t xml:space="preserve"> – enter the width of the cell/vesicle outline that should be used in quantitative analysis</w:t>
      </w:r>
      <w:r w:rsidR="00614E3F">
        <w:t>. Typically,</w:t>
      </w:r>
      <w:r w:rsidR="000E600A">
        <w:t xml:space="preserve"> values around 0.5 µm are reasonable</w:t>
      </w:r>
      <w:r w:rsidR="003D5D48">
        <w:t>.</w:t>
      </w:r>
      <w:r w:rsidR="00364FCA">
        <w:br/>
      </w:r>
      <w:r>
        <w:rPr>
          <w:b/>
        </w:rPr>
        <w:br/>
      </w:r>
      <w:r w:rsidR="00364FCA">
        <w:rPr>
          <w:b/>
        </w:rPr>
        <w:t>Attempt automated vesicle recognition</w:t>
      </w:r>
      <w:r w:rsidR="00364FCA">
        <w:t xml:space="preserve"> – when selected, the macro will try to find a round vesicle in the image and perform automated image segmentation</w:t>
      </w:r>
      <w:r w:rsidR="00364FCA">
        <w:br/>
      </w:r>
      <w:r>
        <w:rPr>
          <w:b/>
        </w:rPr>
        <w:br/>
      </w:r>
      <w:r w:rsidR="00364FCA">
        <w:rPr>
          <w:b/>
        </w:rPr>
        <w:t>Deviations from hor./ver. direction</w:t>
      </w:r>
      <w:r w:rsidR="00364FCA">
        <w:t xml:space="preserve"> – </w:t>
      </w:r>
      <w:r w:rsidR="0035665A">
        <w:t xml:space="preserve">select ‘found from fit’ </w:t>
      </w:r>
      <w:r w:rsidR="00003373">
        <w:t xml:space="preserve">in order for </w:t>
      </w:r>
      <w:r w:rsidR="0035665A">
        <w:t>the macro to analyze the LD data for deviations of the used polarization</w:t>
      </w:r>
      <w:r>
        <w:t>s</w:t>
      </w:r>
      <w:r w:rsidR="0035665A">
        <w:t xml:space="preserve"> from exactly horizontal/vertical directions. This option should be used when high quality data, suitable for such analysis, is available. Otherwise, ‘set by user’ should be selected, and the values of such deviations should be entered into the fields below. The values of deviations of polarization directions from horizontal/vertical can be set to be ‘identical’ or ‘distinct’. Only </w:t>
      </w:r>
      <w:proofErr w:type="gramStart"/>
      <w:r w:rsidR="0035665A">
        <w:t>high quality</w:t>
      </w:r>
      <w:proofErr w:type="gramEnd"/>
      <w:r w:rsidR="0035665A">
        <w:t xml:space="preserve"> data allows determinations by the macro of distinct values of deviations of horizontal and vertical polarization directions. </w:t>
      </w:r>
      <w:r w:rsidR="00974DB6">
        <w:t>Setting the values of these deviations manually by the user simplifies the data fitting algorithm, and reduces the chances of fitting failure.</w:t>
      </w:r>
      <w:r w:rsidR="002440D0">
        <w:br/>
      </w:r>
      <w:r>
        <w:rPr>
          <w:b/>
        </w:rPr>
        <w:br/>
      </w:r>
      <w:r w:rsidR="002440D0" w:rsidRPr="009E3A33">
        <w:rPr>
          <w:b/>
        </w:rPr>
        <w:t>Save results files</w:t>
      </w:r>
      <w:r w:rsidR="002440D0">
        <w:t xml:space="preserve"> – </w:t>
      </w:r>
      <w:r>
        <w:t>if checked, the macro will ask the user to select a directory for saving the processing and result files.</w:t>
      </w:r>
      <w:r w:rsidR="003D5D48">
        <w:br/>
      </w:r>
    </w:p>
    <w:p w:rsidR="00D13BE3" w:rsidRDefault="003D5D48">
      <w:pPr>
        <w:pStyle w:val="Body"/>
      </w:pPr>
      <w:r>
        <w:t xml:space="preserve">After manually adjusting the processing parameters, press ‘OK’. </w:t>
      </w:r>
      <w:r w:rsidR="000E600A">
        <w:t>If no parameter values are modified prior to p</w:t>
      </w:r>
      <w:r>
        <w:t>ressing ‘OK’</w:t>
      </w:r>
      <w:r w:rsidR="000E600A">
        <w:t>,</w:t>
      </w:r>
      <w:r>
        <w:t xml:space="preserve"> the image </w:t>
      </w:r>
      <w:r w:rsidR="000E600A">
        <w:t>will be processed</w:t>
      </w:r>
      <w:r>
        <w:t xml:space="preserve"> </w:t>
      </w:r>
      <w:r w:rsidR="000E600A">
        <w:t>using</w:t>
      </w:r>
      <w:r>
        <w:t xml:space="preserve"> the </w:t>
      </w:r>
      <w:r w:rsidR="000E600A">
        <w:t>entered</w:t>
      </w:r>
      <w:r>
        <w:t xml:space="preserve"> </w:t>
      </w:r>
      <w:r w:rsidR="000E600A">
        <w:t>parameters</w:t>
      </w:r>
      <w:r w:rsidR="009E3A33">
        <w:t>.</w:t>
      </w:r>
    </w:p>
    <w:p w:rsidR="00D13BE3" w:rsidRDefault="00682AFC">
      <w:pPr>
        <w:pStyle w:val="Body"/>
        <w:jc w:val="center"/>
      </w:pPr>
      <w:r w:rsidRPr="00682AFC">
        <w:rPr>
          <w:noProof/>
        </w:rPr>
        <w:drawing>
          <wp:inline distT="0" distB="0" distL="0" distR="0" wp14:anchorId="280AA418" wp14:editId="0FEC33A3">
            <wp:extent cx="2475345" cy="2672103"/>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1327" cy="2689355"/>
                    </a:xfrm>
                    <a:prstGeom prst="rect">
                      <a:avLst/>
                    </a:prstGeom>
                  </pic:spPr>
                </pic:pic>
              </a:graphicData>
            </a:graphic>
          </wp:inline>
        </w:drawing>
      </w:r>
      <w:r w:rsidR="003D5D48">
        <w:t xml:space="preserve">    </w:t>
      </w:r>
    </w:p>
    <w:p w:rsidR="00D13BE3" w:rsidRDefault="009E3A33">
      <w:pPr>
        <w:pStyle w:val="Body"/>
        <w:jc w:val="center"/>
      </w:pPr>
      <w:r>
        <w:t>An i</w:t>
      </w:r>
      <w:r w:rsidR="003D5D48">
        <w:t>mage made by the ‘g’ macro</w:t>
      </w:r>
      <w:r>
        <w:t>,</w:t>
      </w:r>
      <w:r w:rsidR="003D5D48">
        <w:t xml:space="preserve"> </w:t>
      </w:r>
      <w:r w:rsidR="002F4F15">
        <w:t>showing</w:t>
      </w:r>
      <w:r w:rsidR="003D5D48">
        <w:t xml:space="preserve"> linear dichroism </w:t>
      </w:r>
      <w:r>
        <w:t xml:space="preserve">as shades of </w:t>
      </w:r>
      <w:r w:rsidR="00682AFC">
        <w:t>magenta</w:t>
      </w:r>
      <w:r>
        <w:t>/green</w:t>
      </w:r>
      <w:r w:rsidR="000E600A">
        <w:t>.</w:t>
      </w:r>
    </w:p>
    <w:p w:rsidR="00D13BE3" w:rsidRDefault="00D13BE3">
      <w:pPr>
        <w:pStyle w:val="Body"/>
        <w:rPr>
          <w:b/>
          <w:bCs/>
        </w:rPr>
      </w:pPr>
    </w:p>
    <w:p w:rsidR="00053593" w:rsidRPr="002F4F15" w:rsidRDefault="00682AFC" w:rsidP="002F4F15">
      <w:pPr>
        <w:rPr>
          <w:rFonts w:ascii="Calibri" w:eastAsia="Calibri" w:hAnsi="Calibri" w:cs="Calibri"/>
          <w:color w:val="000000"/>
          <w:sz w:val="22"/>
          <w:szCs w:val="22"/>
          <w:u w:color="000000"/>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5"/>
        <w:gridCol w:w="3035"/>
      </w:tblGrid>
      <w:tr w:rsidR="00053593" w:rsidTr="00C803E9">
        <w:tc>
          <w:tcPr>
            <w:tcW w:w="4675" w:type="dxa"/>
            <w:vAlign w:val="center"/>
          </w:tcPr>
          <w:p w:rsidR="00053593" w:rsidRDefault="00053593" w:rsidP="00C803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sidRPr="00DB4800">
              <w:rPr>
                <w:bCs/>
                <w:noProof/>
              </w:rPr>
              <w:lastRenderedPageBreak/>
              <w:drawing>
                <wp:inline distT="0" distB="0" distL="0" distR="0" wp14:anchorId="2A8221E8" wp14:editId="5D5B9919">
                  <wp:extent cx="3879273" cy="12284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0061" cy="1235019"/>
                          </a:xfrm>
                          <a:prstGeom prst="rect">
                            <a:avLst/>
                          </a:prstGeom>
                        </pic:spPr>
                      </pic:pic>
                    </a:graphicData>
                  </a:graphic>
                </wp:inline>
              </w:drawing>
            </w:r>
          </w:p>
        </w:tc>
        <w:tc>
          <w:tcPr>
            <w:tcW w:w="4675" w:type="dxa"/>
          </w:tcPr>
          <w:p w:rsidR="00053593" w:rsidRDefault="00053593" w:rsidP="00DB480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sidRPr="00053593">
              <w:rPr>
                <w:bCs/>
                <w:noProof/>
              </w:rPr>
              <w:drawing>
                <wp:inline distT="0" distB="0" distL="0" distR="0" wp14:anchorId="1A9A1751" wp14:editId="247D4563">
                  <wp:extent cx="1648583" cy="178261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56363" cy="1791031"/>
                          </a:xfrm>
                          <a:prstGeom prst="rect">
                            <a:avLst/>
                          </a:prstGeom>
                        </pic:spPr>
                      </pic:pic>
                    </a:graphicData>
                  </a:graphic>
                </wp:inline>
              </w:drawing>
            </w:r>
            <w:r w:rsidRPr="00DB4800">
              <w:rPr>
                <w:bCs/>
                <w:noProof/>
              </w:rPr>
              <w:t xml:space="preserve"> </w:t>
            </w:r>
          </w:p>
        </w:tc>
      </w:tr>
    </w:tbl>
    <w:p w:rsidR="00615630" w:rsidRDefault="00053593" w:rsidP="00053593">
      <w:pPr>
        <w:pStyle w:val="Body"/>
        <w:jc w:val="center"/>
        <w:rPr>
          <w:bCs/>
        </w:rPr>
      </w:pPr>
      <w:r>
        <w:rPr>
          <w:bCs/>
        </w:rPr>
        <w:t>Left: a</w:t>
      </w:r>
      <w:r w:rsidR="00DB4800">
        <w:rPr>
          <w:bCs/>
        </w:rPr>
        <w:t xml:space="preserve"> message window </w:t>
      </w:r>
      <w:r w:rsidR="00615630">
        <w:rPr>
          <w:bCs/>
        </w:rPr>
        <w:t xml:space="preserve">offering the user to </w:t>
      </w:r>
      <w:r>
        <w:rPr>
          <w:bCs/>
        </w:rPr>
        <w:t>make changes to</w:t>
      </w:r>
      <w:r w:rsidR="00615630">
        <w:rPr>
          <w:bCs/>
        </w:rPr>
        <w:t xml:space="preserve"> the segmentation/membrane shape approximation performed by the macro.</w:t>
      </w:r>
      <w:r w:rsidR="00A75BEF">
        <w:rPr>
          <w:bCs/>
        </w:rPr>
        <w:t xml:space="preserve"> Right: an image of a vesicle with its shape approximated by a spline, and a part of its outline removed by a paintbrush tool</w:t>
      </w:r>
    </w:p>
    <w:p w:rsidR="00615630" w:rsidRDefault="00DB4800" w:rsidP="00615630">
      <w:pPr>
        <w:pStyle w:val="Body"/>
        <w:rPr>
          <w:bCs/>
        </w:rPr>
      </w:pPr>
      <w:r>
        <w:rPr>
          <w:bCs/>
        </w:rPr>
        <w:br/>
      </w:r>
      <w:r w:rsidR="00615630">
        <w:rPr>
          <w:bCs/>
        </w:rPr>
        <w:t xml:space="preserve">Based on the user selection in the main dialog window, the macro will either attempt to find </w:t>
      </w:r>
      <w:r w:rsidR="00CB6835">
        <w:rPr>
          <w:bCs/>
        </w:rPr>
        <w:t xml:space="preserve">in the image either </w:t>
      </w:r>
      <w:r w:rsidR="00615630">
        <w:rPr>
          <w:bCs/>
        </w:rPr>
        <w:t xml:space="preserve">a round vesicle or a cell. For round vesicle identification, it is recommended that the Hough circle transform plugin (of the UCB Vision Sciences plugin package) </w:t>
      </w:r>
      <w:r w:rsidR="00CB6835">
        <w:rPr>
          <w:bCs/>
        </w:rPr>
        <w:t>be</w:t>
      </w:r>
      <w:r w:rsidR="00615630">
        <w:rPr>
          <w:bCs/>
        </w:rPr>
        <w:t xml:space="preserve"> installed. The result of the automated shape approximation is displayed as a spline selection overlaid over the image. The width of the spline indicates the width of the segmented area. The shape of the spline can be adjusted by dragging the individual anchor points</w:t>
      </w:r>
      <w:r w:rsidR="00CB6835">
        <w:rPr>
          <w:bCs/>
        </w:rPr>
        <w:t xml:space="preserve">. </w:t>
      </w:r>
      <w:r w:rsidR="00615630">
        <w:rPr>
          <w:bCs/>
        </w:rPr>
        <w:t xml:space="preserve"> </w:t>
      </w:r>
      <w:r w:rsidR="00CB6835">
        <w:rPr>
          <w:bCs/>
        </w:rPr>
        <w:t>A</w:t>
      </w:r>
      <w:r w:rsidR="00615630">
        <w:rPr>
          <w:bCs/>
        </w:rPr>
        <w:t xml:space="preserve"> new selection can be made by </w:t>
      </w:r>
      <w:r w:rsidR="00053593">
        <w:rPr>
          <w:bCs/>
        </w:rPr>
        <w:t xml:space="preserve">the </w:t>
      </w:r>
      <w:r w:rsidR="00615630">
        <w:rPr>
          <w:bCs/>
        </w:rPr>
        <w:t xml:space="preserve">polygon or segmented line tool, followed by a spline fit (menu Edit </w:t>
      </w:r>
      <w:r w:rsidR="00615630" w:rsidRPr="00615630">
        <w:rPr>
          <w:bCs/>
        </w:rPr>
        <w:sym w:font="Wingdings" w:char="F0E0"/>
      </w:r>
      <w:r w:rsidR="00615630">
        <w:rPr>
          <w:bCs/>
        </w:rPr>
        <w:t xml:space="preserve">  Selection </w:t>
      </w:r>
      <w:r w:rsidR="00615630" w:rsidRPr="00615630">
        <w:rPr>
          <w:bCs/>
        </w:rPr>
        <w:sym w:font="Wingdings" w:char="F0E0"/>
      </w:r>
      <w:r w:rsidR="00615630">
        <w:rPr>
          <w:bCs/>
        </w:rPr>
        <w:t xml:space="preserve"> Fit Spline or by pressing the ‘f’ key). Alternatively, a new automated shape approximation can be performed with a modified initial guess, by selecting 3 points belonging to the outline of a round vesicle (to search for round vesicles) or by selecting a single point approximately in the center of a cell (to search for an irregular membrane shape). </w:t>
      </w:r>
      <w:r w:rsidR="00CB6835">
        <w:rPr>
          <w:bCs/>
        </w:rPr>
        <w:t>The results of the automated shape finding procedure can at this point also be altered by using the paintbrush tool (</w:t>
      </w:r>
      <w:r w:rsidR="00CB6835">
        <w:rPr>
          <w:noProof/>
        </w:rPr>
        <w:drawing>
          <wp:inline distT="0" distB="0" distL="0" distR="0" wp14:anchorId="213D3F38" wp14:editId="45AF0BE7">
            <wp:extent cx="155275" cy="151078"/>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54" name="image15.png"/>
                    <pic:cNvPicPr>
                      <a:picLocks noChangeAspect="1"/>
                    </pic:cNvPicPr>
                  </pic:nvPicPr>
                  <pic:blipFill>
                    <a:blip r:embed="rId14">
                      <a:extLst/>
                    </a:blip>
                    <a:stretch>
                      <a:fillRect/>
                    </a:stretch>
                  </pic:blipFill>
                  <pic:spPr>
                    <a:xfrm>
                      <a:off x="0" y="0"/>
                      <a:ext cx="155275" cy="151078"/>
                    </a:xfrm>
                    <a:prstGeom prst="rect">
                      <a:avLst/>
                    </a:prstGeom>
                    <a:ln w="12700" cap="flat">
                      <a:noFill/>
                      <a:miter lim="400000"/>
                    </a:ln>
                    <a:effectLst/>
                  </pic:spPr>
                </pic:pic>
              </a:graphicData>
            </a:graphic>
          </wp:inline>
        </w:drawing>
      </w:r>
      <w:r w:rsidR="00CB6835">
        <w:rPr>
          <w:bCs/>
        </w:rPr>
        <w:t xml:space="preserve">) to erase unwanted parts of the image that may affect the spline fitting results. All pixels modified by the paintbrush tool will be excluded from further analysis. Previously made selection can be restored by pressing ‘Ctrl + Shift + e’. </w:t>
      </w:r>
    </w:p>
    <w:p w:rsidR="00031F78" w:rsidRPr="00103CBB" w:rsidRDefault="00287F85" w:rsidP="00031F78">
      <w:pPr>
        <w:pStyle w:val="Body"/>
        <w:rPr>
          <w:bCs/>
        </w:rPr>
      </w:pPr>
      <w:r>
        <w:rPr>
          <w:bCs/>
        </w:rPr>
        <w:t xml:space="preserve">Upon pressing ‘OK’ (without making changes to the image or to the spline), the macro </w:t>
      </w:r>
      <w:r w:rsidR="005525D3">
        <w:rPr>
          <w:bCs/>
        </w:rPr>
        <w:t xml:space="preserve">calculates the direction of the spline </w:t>
      </w:r>
      <w:r w:rsidR="00D93B93">
        <w:rPr>
          <w:bCs/>
        </w:rPr>
        <w:t xml:space="preserve">(which is defined by ~500 points). </w:t>
      </w:r>
      <w:r w:rsidR="005525D3">
        <w:rPr>
          <w:bCs/>
        </w:rPr>
        <w:t>The algorithm associates each segmented pixel of the image being analyzed with a nearest point on the spline. For each point of the spline it calculates the sum of fluorescence intensities of the pixels associated with that point of the spline. This is done separately for fluorescence excited by light polarized horizontally (</w:t>
      </w:r>
      <w:proofErr w:type="spellStart"/>
      <w:r w:rsidR="005525D3" w:rsidRPr="005525D3">
        <w:rPr>
          <w:bCs/>
          <w:i/>
        </w:rPr>
        <w:t>F</w:t>
      </w:r>
      <w:r w:rsidR="005525D3" w:rsidRPr="005525D3">
        <w:rPr>
          <w:bCs/>
          <w:vertAlign w:val="subscript"/>
        </w:rPr>
        <w:t>h</w:t>
      </w:r>
      <w:proofErr w:type="spellEnd"/>
      <w:r w:rsidR="005525D3">
        <w:rPr>
          <w:bCs/>
        </w:rPr>
        <w:t>) and by light polarized vertically (</w:t>
      </w:r>
      <w:proofErr w:type="spellStart"/>
      <w:r w:rsidR="005525D3" w:rsidRPr="005525D3">
        <w:rPr>
          <w:bCs/>
          <w:i/>
        </w:rPr>
        <w:t>F</w:t>
      </w:r>
      <w:r w:rsidR="005525D3">
        <w:rPr>
          <w:bCs/>
          <w:vertAlign w:val="subscript"/>
        </w:rPr>
        <w:t>v</w:t>
      </w:r>
      <w:proofErr w:type="spellEnd"/>
      <w:r w:rsidR="005525D3">
        <w:rPr>
          <w:bCs/>
        </w:rPr>
        <w:t xml:space="preserve">). For each point of the spline the macro then calculates the value of </w:t>
      </w:r>
      <w:r w:rsidR="00FF609C" w:rsidRPr="00FF609C">
        <w:rPr>
          <w:bCs/>
          <w:i/>
        </w:rPr>
        <w:t>r</w:t>
      </w:r>
      <w:r w:rsidR="00FF609C">
        <w:rPr>
          <w:bCs/>
        </w:rPr>
        <w:t xml:space="preserve"> (</w:t>
      </w:r>
      <w:r w:rsidR="00FF609C" w:rsidRPr="00FF609C">
        <w:rPr>
          <w:bCs/>
          <w:i/>
        </w:rPr>
        <w:t>r</w:t>
      </w:r>
      <w:r w:rsidR="00FF609C">
        <w:rPr>
          <w:bCs/>
        </w:rPr>
        <w:t xml:space="preserve"> = </w:t>
      </w:r>
      <w:proofErr w:type="spellStart"/>
      <w:r w:rsidR="00FF609C" w:rsidRPr="007163D4">
        <w:rPr>
          <w:i/>
        </w:rPr>
        <w:t>F</w:t>
      </w:r>
      <w:r w:rsidR="00FF609C" w:rsidRPr="007163D4">
        <w:rPr>
          <w:vertAlign w:val="subscript"/>
        </w:rPr>
        <w:t>h</w:t>
      </w:r>
      <w:proofErr w:type="spellEnd"/>
      <w:r w:rsidR="00FF609C">
        <w:t>/</w:t>
      </w:r>
      <w:proofErr w:type="spellStart"/>
      <w:r w:rsidR="00FF609C" w:rsidRPr="007163D4">
        <w:rPr>
          <w:i/>
        </w:rPr>
        <w:t>F</w:t>
      </w:r>
      <w:r w:rsidR="00FF609C" w:rsidRPr="007163D4">
        <w:rPr>
          <w:vertAlign w:val="subscript"/>
        </w:rPr>
        <w:t>v</w:t>
      </w:r>
      <w:proofErr w:type="spellEnd"/>
      <w:r w:rsidR="00FF609C">
        <w:t xml:space="preserve">) and </w:t>
      </w:r>
      <w:r w:rsidR="005525D3">
        <w:t>log</w:t>
      </w:r>
      <w:r w:rsidR="005525D3">
        <w:rPr>
          <w:vertAlign w:val="subscript"/>
        </w:rPr>
        <w:t>2</w:t>
      </w:r>
      <w:r w:rsidR="005525D3">
        <w:t>(</w:t>
      </w:r>
      <w:r w:rsidR="00FF609C">
        <w:rPr>
          <w:i/>
        </w:rPr>
        <w:t>r</w:t>
      </w:r>
      <w:r w:rsidR="005525D3">
        <w:t>), and creates a plot of log</w:t>
      </w:r>
      <w:r w:rsidR="005525D3">
        <w:rPr>
          <w:vertAlign w:val="subscript"/>
        </w:rPr>
        <w:t>2</w:t>
      </w:r>
      <w:r w:rsidR="005525D3">
        <w:t>(</w:t>
      </w:r>
      <w:r w:rsidR="00FF609C">
        <w:rPr>
          <w:i/>
        </w:rPr>
        <w:t>r</w:t>
      </w:r>
      <w:r w:rsidR="005525D3">
        <w:t xml:space="preserve">) values as a function of membrane orientation (angle </w:t>
      </w:r>
      <w:r w:rsidR="005525D3">
        <w:sym w:font="Symbol" w:char="F071"/>
      </w:r>
      <w:r w:rsidR="005525D3">
        <w:t xml:space="preserve">). </w:t>
      </w:r>
      <w:r w:rsidR="00031F78">
        <w:t>The data is fitted by a function, whose form depends on user input in the main dialog. For single-photon excitation (1PPM), the fitting is performed using the following equation:</w:t>
      </w:r>
    </w:p>
    <w:p w:rsidR="00031F78" w:rsidRDefault="00FA58C5" w:rsidP="00031F78">
      <w:pPr>
        <w:pStyle w:val="Body"/>
        <w:jc w:val="center"/>
      </w:pPr>
      <m:oMathPara>
        <m:oMathParaPr>
          <m:jc m:val="center"/>
        </m:oMathParaP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(r)=A+</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1P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1</m:t>
                          </m:r>
                        </m:sub>
                      </m:sSub>
                    </m:e>
                  </m:d>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1P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2</m:t>
                          </m:r>
                        </m:sub>
                      </m:sSub>
                    </m:e>
                  </m:d>
                </m:den>
              </m:f>
            </m:e>
          </m:d>
        </m:oMath>
      </m:oMathPara>
    </w:p>
    <w:p w:rsidR="00103CBB" w:rsidRDefault="00031F78" w:rsidP="00031F78">
      <w:pPr>
        <w:pStyle w:val="Body"/>
      </w:pPr>
      <w:r>
        <w:lastRenderedPageBreak/>
        <w:t xml:space="preserve">, where </w:t>
      </w:r>
      <w:r>
        <w:rPr>
          <w:i/>
          <w:iCs/>
        </w:rPr>
        <w:t>A</w:t>
      </w:r>
      <w:r>
        <w:t xml:space="preserve">, </w:t>
      </w:r>
      <w:r>
        <w:rPr>
          <w:i/>
          <w:iCs/>
        </w:rPr>
        <w:t>B</w:t>
      </w:r>
      <w:r w:rsidRPr="00031F78">
        <w:rPr>
          <w:i/>
          <w:iCs/>
          <w:vertAlign w:val="subscript"/>
        </w:rPr>
        <w:t>1P</w:t>
      </w:r>
      <w:r>
        <w:t xml:space="preserve">, and </w:t>
      </w:r>
      <w:r w:rsidRPr="00031F78">
        <w:rPr>
          <w:rFonts w:ascii="Symbol" w:hAnsi="Symbol"/>
          <w:i/>
        </w:rPr>
        <w:t></w:t>
      </w:r>
      <w:r w:rsidRPr="00031F78">
        <w:rPr>
          <w:rFonts w:ascii="Symbol" w:hAnsi="Symbol"/>
          <w:vertAlign w:val="subscript"/>
        </w:rPr>
        <w:t></w:t>
      </w:r>
      <w:r w:rsidRPr="00031F78">
        <w:t xml:space="preserve">, </w:t>
      </w:r>
      <w:r w:rsidRPr="00031F78">
        <w:rPr>
          <w:rFonts w:ascii="Symbol" w:hAnsi="Symbol"/>
          <w:i/>
        </w:rPr>
        <w:t></w:t>
      </w:r>
      <w:r>
        <w:rPr>
          <w:rFonts w:ascii="Symbol" w:hAnsi="Symbol"/>
          <w:vertAlign w:val="subscript"/>
        </w:rPr>
        <w:t></w:t>
      </w:r>
      <w:r>
        <w:rPr>
          <w:rFonts w:ascii="Symbol" w:hAnsi="Symbol"/>
        </w:rPr>
        <w:t></w:t>
      </w:r>
      <w:r>
        <w:t xml:space="preserve"> are fitting parameters, and </w:t>
      </w:r>
      <w:r>
        <w:rPr>
          <w:i/>
          <w:iCs/>
        </w:rPr>
        <w:t>r</w:t>
      </w:r>
      <w:r>
        <w:t xml:space="preserve"> and </w:t>
      </w:r>
      <w:r w:rsidR="004560E2">
        <w:sym w:font="Symbol" w:char="F071"/>
      </w:r>
      <w:r>
        <w:t xml:space="preserve"> are variables.  The value of the offset parameter </w:t>
      </w:r>
      <w:r>
        <w:rPr>
          <w:i/>
          <w:iCs/>
        </w:rPr>
        <w:t>A</w:t>
      </w:r>
      <w:r>
        <w:t>, compensating for different intensities of illumination with the two used polarizations, is set to 0 if small amount of data is available. The phase parameters (</w:t>
      </w:r>
      <w:r w:rsidRPr="00031F78">
        <w:rPr>
          <w:rFonts w:ascii="Symbol" w:hAnsi="Symbol"/>
          <w:i/>
        </w:rPr>
        <w:t></w:t>
      </w:r>
      <w:r w:rsidRPr="00031F78">
        <w:rPr>
          <w:rFonts w:ascii="Symbol" w:hAnsi="Symbol"/>
          <w:vertAlign w:val="subscript"/>
        </w:rPr>
        <w:t></w:t>
      </w:r>
      <w:r w:rsidRPr="00031F78">
        <w:t xml:space="preserve">, </w:t>
      </w:r>
      <w:r w:rsidRPr="00031F78">
        <w:rPr>
          <w:rFonts w:ascii="Symbol" w:hAnsi="Symbol"/>
          <w:i/>
        </w:rPr>
        <w:t></w:t>
      </w:r>
      <w:r>
        <w:rPr>
          <w:rFonts w:ascii="Symbol" w:hAnsi="Symbol"/>
          <w:vertAlign w:val="subscript"/>
        </w:rPr>
        <w:t></w:t>
      </w:r>
      <w:r>
        <w:t xml:space="preserve">), compensating for deviations from exactly horizontal and </w:t>
      </w:r>
      <w:r w:rsidR="00307276">
        <w:t xml:space="preserve">vertical </w:t>
      </w:r>
      <w:r>
        <w:t xml:space="preserve">directions of the used polarizations can be set </w:t>
      </w:r>
      <w:r w:rsidR="00307276">
        <w:t xml:space="preserve">by the user in the main dialog to be identical, </w:t>
      </w:r>
      <w:r>
        <w:t xml:space="preserve">to </w:t>
      </w:r>
      <w:r w:rsidR="00307276">
        <w:t xml:space="preserve">have specific values, or to be determined by the fitting algorithm. Leaving the values of </w:t>
      </w:r>
      <w:r w:rsidR="00307276" w:rsidRPr="00031F78">
        <w:rPr>
          <w:rFonts w:ascii="Symbol" w:hAnsi="Symbol"/>
          <w:i/>
        </w:rPr>
        <w:t></w:t>
      </w:r>
      <w:r w:rsidR="00307276" w:rsidRPr="00031F78">
        <w:rPr>
          <w:rFonts w:ascii="Symbol" w:hAnsi="Symbol"/>
          <w:vertAlign w:val="subscript"/>
        </w:rPr>
        <w:t></w:t>
      </w:r>
      <w:r w:rsidR="00307276">
        <w:t xml:space="preserve"> and</w:t>
      </w:r>
      <w:r w:rsidR="00307276" w:rsidRPr="00031F78">
        <w:t xml:space="preserve"> </w:t>
      </w:r>
      <w:r w:rsidR="00307276" w:rsidRPr="00031F78">
        <w:rPr>
          <w:rFonts w:ascii="Symbol" w:hAnsi="Symbol"/>
          <w:i/>
        </w:rPr>
        <w:t></w:t>
      </w:r>
      <w:r w:rsidR="00307276">
        <w:rPr>
          <w:rFonts w:ascii="Symbol" w:hAnsi="Symbol"/>
          <w:vertAlign w:val="subscript"/>
        </w:rPr>
        <w:t></w:t>
      </w:r>
      <w:r w:rsidR="00307276">
        <w:t xml:space="preserve"> to be distinct and determined by the fitting algorithm will make the fitting procedure more likely to fail, and is advisable only when high quality data is being processed.</w:t>
      </w:r>
    </w:p>
    <w:p w:rsidR="00103CBB" w:rsidRDefault="00103CBB" w:rsidP="00031F78">
      <w:pPr>
        <w:pStyle w:val="Body"/>
      </w:pPr>
      <w:r>
        <w:rPr>
          <w:bCs/>
        </w:rPr>
        <w:t xml:space="preserve">The results of the data fitting are displayed in the form of a plot, as well as composite image, whose individual slices show agreement of the LD data with various combinations </w:t>
      </w:r>
      <w:r>
        <w:t>α</w:t>
      </w:r>
      <w:r>
        <w:rPr>
          <w:vertAlign w:val="subscript"/>
        </w:rPr>
        <w:t>0</w:t>
      </w:r>
      <w:r>
        <w:t xml:space="preserve">, </w:t>
      </w:r>
      <w:r>
        <w:rPr>
          <w:rFonts w:ascii="Symbol" w:hAnsi="Symbol"/>
        </w:rPr>
        <w:t></w:t>
      </w:r>
      <w:r>
        <w:t xml:space="preserve"> values, as evaluated by various statistical measures (</w:t>
      </w:r>
      <w:r w:rsidRPr="00A3272E">
        <w:rPr>
          <w:i/>
        </w:rPr>
        <w:t>r</w:t>
      </w:r>
      <w:r w:rsidRPr="007163D4">
        <w:rPr>
          <w:vertAlign w:val="superscript"/>
        </w:rPr>
        <w:t>2</w:t>
      </w:r>
      <w:r>
        <w:t>, RMSD, Chi</w:t>
      </w:r>
      <w:r w:rsidRPr="00A3272E">
        <w:rPr>
          <w:vertAlign w:val="superscript"/>
        </w:rPr>
        <w:t>2</w:t>
      </w:r>
      <w:r>
        <w:t xml:space="preserve">).  </w:t>
      </w:r>
      <w:r w:rsidR="005A2F9C">
        <w:t xml:space="preserve">The fitting yields values of the parameters </w:t>
      </w:r>
      <w:r w:rsidR="005A2F9C" w:rsidRPr="005A2F9C">
        <w:rPr>
          <w:i/>
        </w:rPr>
        <w:t>B</w:t>
      </w:r>
      <w:r w:rsidR="005A2F9C" w:rsidRPr="005A2F9C">
        <w:rPr>
          <w:vertAlign w:val="subscript"/>
        </w:rPr>
        <w:t>1P</w:t>
      </w:r>
      <w:r w:rsidR="005A2F9C">
        <w:t xml:space="preserve">, </w:t>
      </w:r>
      <w:r w:rsidR="005A2F9C" w:rsidRPr="00031F78">
        <w:rPr>
          <w:rFonts w:ascii="Symbol" w:hAnsi="Symbol"/>
          <w:i/>
        </w:rPr>
        <w:t></w:t>
      </w:r>
      <w:r w:rsidR="005A2F9C" w:rsidRPr="00031F78">
        <w:rPr>
          <w:rFonts w:ascii="Symbol" w:hAnsi="Symbol"/>
          <w:vertAlign w:val="subscript"/>
        </w:rPr>
        <w:t></w:t>
      </w:r>
      <w:r w:rsidR="005A2F9C" w:rsidRPr="00031F78">
        <w:t>,</w:t>
      </w:r>
      <w:r w:rsidR="005A2F9C">
        <w:t xml:space="preserve"> and</w:t>
      </w:r>
      <w:r w:rsidR="005A2F9C" w:rsidRPr="00031F78">
        <w:t xml:space="preserve"> </w:t>
      </w:r>
      <w:r w:rsidR="005A2F9C" w:rsidRPr="00031F78">
        <w:rPr>
          <w:rFonts w:ascii="Symbol" w:hAnsi="Symbol"/>
          <w:i/>
        </w:rPr>
        <w:t></w:t>
      </w:r>
      <w:r w:rsidR="005A2F9C">
        <w:rPr>
          <w:rFonts w:ascii="Symbol" w:hAnsi="Symbol"/>
          <w:vertAlign w:val="subscript"/>
        </w:rPr>
        <w:t></w:t>
      </w:r>
      <w:r w:rsidR="005A2F9C">
        <w:t xml:space="preserve">, but also the value of </w:t>
      </w:r>
      <w:proofErr w:type="spellStart"/>
      <w:r w:rsidR="005A2F9C" w:rsidRPr="005A2F9C">
        <w:rPr>
          <w:i/>
        </w:rPr>
        <w:t>r</w:t>
      </w:r>
      <w:r w:rsidR="005A2F9C">
        <w:rPr>
          <w:vertAlign w:val="subscript"/>
        </w:rPr>
        <w:t>max</w:t>
      </w:r>
      <w:proofErr w:type="spellEnd"/>
      <w:r w:rsidR="005A2F9C">
        <w:t xml:space="preserve"> (and l</w:t>
      </w:r>
      <w:r w:rsidR="005A2F9C" w:rsidRPr="005A2F9C">
        <w:t>og</w:t>
      </w:r>
      <w:r w:rsidR="005A2F9C" w:rsidRPr="005A2F9C">
        <w:rPr>
          <w:vertAlign w:val="subscript"/>
        </w:rPr>
        <w:t>2</w:t>
      </w:r>
      <w:r w:rsidR="005A2F9C" w:rsidRPr="005A2F9C">
        <w:t>(</w:t>
      </w:r>
      <w:proofErr w:type="spellStart"/>
      <w:r w:rsidR="005A2F9C" w:rsidRPr="005A2F9C">
        <w:rPr>
          <w:i/>
        </w:rPr>
        <w:t>r</w:t>
      </w:r>
      <w:r w:rsidR="005A2F9C">
        <w:rPr>
          <w:vertAlign w:val="subscript"/>
        </w:rPr>
        <w:t>max</w:t>
      </w:r>
      <w:proofErr w:type="spellEnd"/>
      <w:r w:rsidR="005A2F9C" w:rsidRPr="005A2F9C">
        <w:t>)</w:t>
      </w:r>
      <w:r w:rsidR="005A2F9C">
        <w:t xml:space="preserve">), which is a value characteristic of a particular molecular system, defined as </w:t>
      </w:r>
      <w:proofErr w:type="spellStart"/>
      <w:r w:rsidR="005A2F9C" w:rsidRPr="005A2F9C">
        <w:rPr>
          <w:i/>
        </w:rPr>
        <w:t>r</w:t>
      </w:r>
      <w:r w:rsidR="005A2F9C">
        <w:rPr>
          <w:vertAlign w:val="subscript"/>
        </w:rPr>
        <w:t>max</w:t>
      </w:r>
      <w:proofErr w:type="spellEnd"/>
      <w:r w:rsidR="005A2F9C">
        <w:t xml:space="preserve"> = </w:t>
      </w:r>
      <w:r w:rsidR="004560E2" w:rsidRPr="004560E2">
        <w:rPr>
          <w:i/>
        </w:rPr>
        <w:t>r</w:t>
      </w:r>
      <w:r w:rsidR="004560E2" w:rsidRPr="004560E2">
        <w:rPr>
          <w:vertAlign w:val="subscript"/>
        </w:rPr>
        <w:sym w:font="Symbol" w:char="F071"/>
      </w:r>
      <w:r w:rsidR="004560E2" w:rsidRPr="004560E2">
        <w:rPr>
          <w:vertAlign w:val="subscript"/>
        </w:rPr>
        <w:t>=0</w:t>
      </w:r>
      <w:r w:rsidR="004560E2">
        <w:t xml:space="preserve">, that </w:t>
      </w:r>
      <w:proofErr w:type="spellStart"/>
      <w:r w:rsidR="004560E2" w:rsidRPr="005A2F9C">
        <w:rPr>
          <w:i/>
        </w:rPr>
        <w:t>r</w:t>
      </w:r>
      <w:r w:rsidR="004560E2">
        <w:rPr>
          <w:vertAlign w:val="subscript"/>
        </w:rPr>
        <w:t>max</w:t>
      </w:r>
      <w:proofErr w:type="spellEnd"/>
      <w:r w:rsidR="004560E2">
        <w:t xml:space="preserve"> = </w:t>
      </w:r>
      <w:proofErr w:type="spellStart"/>
      <w:r w:rsidR="005A2F9C" w:rsidRPr="007163D4">
        <w:rPr>
          <w:i/>
        </w:rPr>
        <w:t>F</w:t>
      </w:r>
      <w:r w:rsidR="005A2F9C" w:rsidRPr="007163D4">
        <w:rPr>
          <w:vertAlign w:val="subscript"/>
        </w:rPr>
        <w:t>h</w:t>
      </w:r>
      <w:proofErr w:type="spellEnd"/>
      <w:r w:rsidR="005A2F9C">
        <w:t>/</w:t>
      </w:r>
      <w:proofErr w:type="spellStart"/>
      <w:r w:rsidR="005A2F9C" w:rsidRPr="007163D4">
        <w:rPr>
          <w:i/>
        </w:rPr>
        <w:t>F</w:t>
      </w:r>
      <w:r w:rsidR="005A2F9C" w:rsidRPr="007163D4">
        <w:rPr>
          <w:vertAlign w:val="subscript"/>
        </w:rPr>
        <w:t>v</w:t>
      </w:r>
      <w:proofErr w:type="spellEnd"/>
      <w:r w:rsidR="005A2F9C">
        <w:t xml:space="preserve"> </w:t>
      </w:r>
      <w:r w:rsidR="00FF609C">
        <w:t>in a section of a membrane oriented horizontally (</w:t>
      </w:r>
      <w:r w:rsidR="004560E2">
        <w:sym w:font="Symbol" w:char="F071"/>
      </w:r>
      <w:r w:rsidR="004560E2">
        <w:t xml:space="preserve"> = 0</w:t>
      </w:r>
      <w:r w:rsidR="00FF609C">
        <w:t>)</w:t>
      </w:r>
      <w:r w:rsidR="004560E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164"/>
      </w:tblGrid>
      <w:tr w:rsidR="00E3298A" w:rsidTr="004114B5">
        <w:tc>
          <w:tcPr>
            <w:tcW w:w="4957" w:type="dxa"/>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br/>
            </w:r>
            <w:r w:rsidRPr="007163D4">
              <w:rPr>
                <w:bCs/>
                <w:noProof/>
              </w:rPr>
              <w:drawing>
                <wp:inline distT="0" distB="0" distL="0" distR="0" wp14:anchorId="08D1A606" wp14:editId="6DDAD7B1">
                  <wp:extent cx="3158836" cy="2196673"/>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4735" cy="2228591"/>
                          </a:xfrm>
                          <a:prstGeom prst="rect">
                            <a:avLst/>
                          </a:prstGeom>
                        </pic:spPr>
                      </pic:pic>
                    </a:graphicData>
                  </a:graphic>
                </wp:inline>
              </w:drawing>
            </w:r>
          </w:p>
        </w:tc>
        <w:tc>
          <w:tcPr>
            <w:tcW w:w="4393" w:type="dxa"/>
            <w:vAlign w:val="center"/>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noProof/>
              </w:rPr>
              <w:t xml:space="preserve"> </w:t>
            </w:r>
            <w:r>
              <w:rPr>
                <w:noProof/>
              </w:rPr>
              <w:br/>
            </w:r>
            <w:r w:rsidRPr="007163D4">
              <w:rPr>
                <w:bCs/>
                <w:noProof/>
              </w:rPr>
              <w:drawing>
                <wp:inline distT="0" distB="0" distL="0" distR="0" wp14:anchorId="7F91A53F" wp14:editId="117D5D26">
                  <wp:extent cx="1112400" cy="11592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2400" cy="1159200"/>
                          </a:xfrm>
                          <a:prstGeom prst="rect">
                            <a:avLst/>
                          </a:prstGeom>
                        </pic:spPr>
                      </pic:pic>
                    </a:graphicData>
                  </a:graphic>
                </wp:inline>
              </w:drawing>
            </w:r>
            <w:r w:rsidR="00703B9D">
              <w:rPr>
                <w:noProof/>
              </w:rPr>
              <w:t xml:space="preserve">    </w:t>
            </w:r>
            <w:r w:rsidRPr="00E21792">
              <w:rPr>
                <w:noProof/>
              </w:rPr>
              <w:drawing>
                <wp:inline distT="0" distB="0" distL="0" distR="0" wp14:anchorId="116B26A4" wp14:editId="56B61F05">
                  <wp:extent cx="1112400" cy="11592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2400" cy="1159200"/>
                          </a:xfrm>
                          <a:prstGeom prst="rect">
                            <a:avLst/>
                          </a:prstGeom>
                        </pic:spPr>
                      </pic:pic>
                    </a:graphicData>
                  </a:graphic>
                </wp:inline>
              </w:drawing>
            </w:r>
            <w:r>
              <w:rPr>
                <w:noProof/>
              </w:rPr>
              <w:br/>
            </w:r>
            <w:r w:rsidRPr="00E21792">
              <w:rPr>
                <w:noProof/>
              </w:rPr>
              <w:drawing>
                <wp:inline distT="0" distB="0" distL="0" distR="0" wp14:anchorId="23D0DA8F" wp14:editId="1E5D6E54">
                  <wp:extent cx="1112400" cy="11592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12400" cy="1159200"/>
                          </a:xfrm>
                          <a:prstGeom prst="rect">
                            <a:avLst/>
                          </a:prstGeom>
                        </pic:spPr>
                      </pic:pic>
                    </a:graphicData>
                  </a:graphic>
                </wp:inline>
              </w:drawing>
            </w:r>
            <w:r w:rsidR="00703B9D">
              <w:rPr>
                <w:noProof/>
              </w:rPr>
              <w:t xml:space="preserve">    </w:t>
            </w:r>
            <w:r w:rsidRPr="00E21792">
              <w:rPr>
                <w:noProof/>
              </w:rPr>
              <w:drawing>
                <wp:inline distT="0" distB="0" distL="0" distR="0" wp14:anchorId="015E3FD8" wp14:editId="17C40535">
                  <wp:extent cx="1112400" cy="11592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2400" cy="1159200"/>
                          </a:xfrm>
                          <a:prstGeom prst="rect">
                            <a:avLst/>
                          </a:prstGeom>
                        </pic:spPr>
                      </pic:pic>
                    </a:graphicData>
                  </a:graphic>
                </wp:inline>
              </w:drawing>
            </w:r>
          </w:p>
        </w:tc>
      </w:tr>
    </w:tbl>
    <w:p w:rsidR="00103CBB" w:rsidRDefault="00E3298A" w:rsidP="00103CBB">
      <w:pPr>
        <w:pStyle w:val="Body"/>
        <w:jc w:val="center"/>
      </w:pPr>
      <w:r>
        <w:rPr>
          <w:bCs/>
        </w:rPr>
        <w:t>Results of quantitative analysis of a 1PPM image of a vesicle. Left: a plot of LD (</w:t>
      </w:r>
      <w:r>
        <w:t>log</w:t>
      </w:r>
      <w:r>
        <w:rPr>
          <w:vertAlign w:val="subscript"/>
        </w:rPr>
        <w:t>2</w:t>
      </w:r>
      <w:r>
        <w:t>(</w:t>
      </w:r>
      <w:proofErr w:type="spellStart"/>
      <w:r w:rsidRPr="007163D4">
        <w:rPr>
          <w:i/>
        </w:rPr>
        <w:t>F</w:t>
      </w:r>
      <w:r w:rsidRPr="007163D4">
        <w:rPr>
          <w:vertAlign w:val="subscript"/>
        </w:rPr>
        <w:t>h</w:t>
      </w:r>
      <w:proofErr w:type="spellEnd"/>
      <w:r>
        <w:t>/</w:t>
      </w:r>
      <w:proofErr w:type="spellStart"/>
      <w:r w:rsidRPr="007163D4">
        <w:rPr>
          <w:i/>
        </w:rPr>
        <w:t>F</w:t>
      </w:r>
      <w:r w:rsidRPr="007163D4">
        <w:rPr>
          <w:vertAlign w:val="subscript"/>
        </w:rPr>
        <w:t>v</w:t>
      </w:r>
      <w:proofErr w:type="spellEnd"/>
      <w:r>
        <w:t xml:space="preserve">)) as a function of membrane orientation (angle </w:t>
      </w:r>
      <w:r>
        <w:sym w:font="Symbol" w:char="F071"/>
      </w:r>
      <w:r>
        <w:t>), showing the data, the fit, and the fitting parameters. The plot style can be adjusted in the ‘More’ menu. Right: individual slices of a ‘goodness-of-fit’ image generated by the ‘g’ macro. The ‘r</w:t>
      </w:r>
      <w:r w:rsidRPr="007163D4">
        <w:rPr>
          <w:vertAlign w:val="superscript"/>
        </w:rPr>
        <w:t>2</w:t>
      </w:r>
      <w:r>
        <w:t>’ slice shows the values of a coefficient of determination (</w:t>
      </w:r>
      <w:r w:rsidRPr="00A3272E">
        <w:rPr>
          <w:i/>
        </w:rPr>
        <w:t>r</w:t>
      </w:r>
      <w:r w:rsidRPr="007163D4">
        <w:rPr>
          <w:vertAlign w:val="superscript"/>
        </w:rPr>
        <w:t>2</w:t>
      </w:r>
      <w:r>
        <w:t xml:space="preserve">). Black color corresponds to </w:t>
      </w:r>
      <w:r w:rsidRPr="00A3272E">
        <w:rPr>
          <w:i/>
        </w:rPr>
        <w:t>r</w:t>
      </w:r>
      <w:r w:rsidRPr="007163D4">
        <w:rPr>
          <w:vertAlign w:val="superscript"/>
        </w:rPr>
        <w:t>2</w:t>
      </w:r>
      <w:r>
        <w:t xml:space="preserve"> = 0, white color corresponds to </w:t>
      </w:r>
      <w:r w:rsidRPr="00A3272E">
        <w:rPr>
          <w:i/>
        </w:rPr>
        <w:t>r</w:t>
      </w:r>
      <w:r w:rsidRPr="007163D4">
        <w:rPr>
          <w:vertAlign w:val="superscript"/>
        </w:rPr>
        <w:t>2</w:t>
      </w:r>
      <w:r>
        <w:t xml:space="preserve"> = 1. Therefore, bright regions correspond to combinations of values of α</w:t>
      </w:r>
      <w:r>
        <w:rPr>
          <w:vertAlign w:val="subscript"/>
        </w:rPr>
        <w:t>0</w:t>
      </w:r>
      <w:r>
        <w:t xml:space="preserve">, </w:t>
      </w:r>
      <w:r>
        <w:rPr>
          <w:rFonts w:ascii="Symbol" w:hAnsi="Symbol"/>
        </w:rPr>
        <w:t></w:t>
      </w:r>
      <w:r>
        <w:t xml:space="preserve"> that are consistent with the LD data. In the RMSD slice, dark blue color corresponds to the lowest RMSD value found (</w:t>
      </w:r>
      <w:proofErr w:type="spellStart"/>
      <w:r>
        <w:t>RMSD</w:t>
      </w:r>
      <w:r w:rsidRPr="00BA5159">
        <w:rPr>
          <w:vertAlign w:val="subscript"/>
        </w:rPr>
        <w:t>min</w:t>
      </w:r>
      <w:proofErr w:type="spellEnd"/>
      <w:r>
        <w:t>), while red color corresponds to values of RMSD larger than 5</w:t>
      </w:r>
      <w:r>
        <w:sym w:font="Symbol" w:char="F0B4"/>
      </w:r>
      <w:r>
        <w:t xml:space="preserve"> </w:t>
      </w:r>
      <w:proofErr w:type="spellStart"/>
      <w:r>
        <w:t>RMSD</w:t>
      </w:r>
      <w:r w:rsidRPr="00BA5159">
        <w:rPr>
          <w:vertAlign w:val="subscript"/>
        </w:rPr>
        <w:t>min</w:t>
      </w:r>
      <w:proofErr w:type="spellEnd"/>
      <w:r>
        <w:t>. In the Chi</w:t>
      </w:r>
      <w:r w:rsidRPr="00BA5159">
        <w:rPr>
          <w:vertAlign w:val="superscript"/>
        </w:rPr>
        <w:t>2</w:t>
      </w:r>
      <w:r>
        <w:t xml:space="preserve"> slice, combinations of α</w:t>
      </w:r>
      <w:r>
        <w:rPr>
          <w:vertAlign w:val="subscript"/>
        </w:rPr>
        <w:t>0</w:t>
      </w:r>
      <w:r>
        <w:t xml:space="preserve">, </w:t>
      </w:r>
      <w:r>
        <w:rPr>
          <w:rFonts w:ascii="Symbol" w:hAnsi="Symbol"/>
        </w:rPr>
        <w:t></w:t>
      </w:r>
      <w:r>
        <w:t xml:space="preserve"> that can be excluded with confidence higher than 95% are colored red. Finally, the α</w:t>
      </w:r>
      <w:r>
        <w:rPr>
          <w:vertAlign w:val="subscript"/>
        </w:rPr>
        <w:t>0</w:t>
      </w:r>
      <w:r>
        <w:t xml:space="preserve">, </w:t>
      </w:r>
      <w:r>
        <w:rPr>
          <w:rFonts w:ascii="Symbol" w:hAnsi="Symbol"/>
        </w:rPr>
        <w:t></w:t>
      </w:r>
      <w:r>
        <w:t xml:space="preserve"> slice shows combinations of α</w:t>
      </w:r>
      <w:r>
        <w:rPr>
          <w:vertAlign w:val="subscript"/>
        </w:rPr>
        <w:t>0</w:t>
      </w:r>
      <w:r>
        <w:t xml:space="preserve">, </w:t>
      </w:r>
      <w:r>
        <w:rPr>
          <w:rFonts w:ascii="Symbol" w:hAnsi="Symbol"/>
        </w:rPr>
        <w:t></w:t>
      </w:r>
      <w:r>
        <w:t xml:space="preserve"> whose RMSD is larger than </w:t>
      </w:r>
      <w:proofErr w:type="spellStart"/>
      <w:r>
        <w:t>RMSD</w:t>
      </w:r>
      <w:r w:rsidRPr="00BA5159">
        <w:rPr>
          <w:vertAlign w:val="subscript"/>
        </w:rPr>
        <w:t>min</w:t>
      </w:r>
      <w:proofErr w:type="spellEnd"/>
      <w:r>
        <w:t xml:space="preserve"> by less than 1%.</w:t>
      </w:r>
      <w:r w:rsidR="00103CBB">
        <w:t xml:space="preserve"> The text indicating what is being shown can be hidden by Image </w:t>
      </w:r>
      <w:r w:rsidR="00103CBB">
        <w:sym w:font="Symbol" w:char="F0AE"/>
      </w:r>
      <w:r w:rsidR="00103CBB">
        <w:t xml:space="preserve"> Overlay </w:t>
      </w:r>
      <w:r w:rsidR="00103CBB">
        <w:sym w:font="Symbol" w:char="F0AE"/>
      </w:r>
      <w:r w:rsidR="00103CBB">
        <w:t xml:space="preserve"> Hide Overlay.</w:t>
      </w:r>
    </w:p>
    <w:p w:rsidR="004B3DE3" w:rsidRDefault="004B3DE3">
      <w:pPr>
        <w:rPr>
          <w:rFonts w:ascii="Calibri" w:eastAsia="Calibri" w:hAnsi="Calibri" w:cs="Calibri"/>
          <w:color w:val="000000"/>
          <w:sz w:val="22"/>
          <w:szCs w:val="22"/>
          <w:u w:color="000000"/>
        </w:rPr>
      </w:pPr>
      <w:r>
        <w:br w:type="page"/>
      </w:r>
    </w:p>
    <w:p w:rsidR="00031F78" w:rsidRDefault="00031F78" w:rsidP="00031F78">
      <w:pPr>
        <w:pStyle w:val="Body"/>
      </w:pPr>
      <w:r>
        <w:lastRenderedPageBreak/>
        <w:t>For two-photon excitation (2PPM), the fitting is performed using the following equation:</w:t>
      </w:r>
    </w:p>
    <w:p w:rsidR="00031F78" w:rsidRDefault="00FA58C5" w:rsidP="00031F78">
      <w:pPr>
        <w:pStyle w:val="Body"/>
        <w:jc w:val="center"/>
      </w:pPr>
      <m:oMathPara>
        <m:oMathParaPr>
          <m:jc m:val="center"/>
        </m:oMathParaP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(r)=A+</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4θ-4</m:t>
                      </m:r>
                      <m:sSub>
                        <m:sSubPr>
                          <m:ctrlPr>
                            <w:rPr>
                              <w:rFonts w:ascii="Cambria Math" w:hAnsi="Cambria Math"/>
                              <w:i/>
                            </w:rPr>
                          </m:ctrlPr>
                        </m:sSubPr>
                        <m:e>
                          <m:r>
                            <w:rPr>
                              <w:rFonts w:ascii="Cambria Math" w:hAnsi="Cambria Math"/>
                            </w:rPr>
                            <m:t>φ</m:t>
                          </m:r>
                        </m:e>
                        <m:sub>
                          <m:r>
                            <w:rPr>
                              <w:rFonts w:ascii="Cambria Math" w:hAnsi="Cambria Math"/>
                            </w:rPr>
                            <m:t>1</m:t>
                          </m:r>
                        </m:sub>
                      </m:sSub>
                    </m:e>
                  </m:d>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2θ-2</m:t>
                      </m:r>
                      <m:sSub>
                        <m:sSubPr>
                          <m:ctrlPr>
                            <w:rPr>
                              <w:rFonts w:ascii="Cambria Math" w:hAnsi="Cambria Math"/>
                              <w:i/>
                            </w:rPr>
                          </m:ctrlPr>
                        </m:sSubPr>
                        <m:e>
                          <m:r>
                            <w:rPr>
                              <w:rFonts w:ascii="Cambria Math" w:hAnsi="Cambria Math"/>
                            </w:rPr>
                            <m:t>φ</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2P</m:t>
                      </m:r>
                    </m:sub>
                  </m:sSub>
                  <m:r>
                    <m:rPr>
                      <m:sty m:val="p"/>
                    </m:rPr>
                    <w:rPr>
                      <w:rFonts w:ascii="Cambria Math" w:hAnsi="Cambria Math"/>
                    </w:rPr>
                    <m:t>cos</m:t>
                  </m:r>
                  <m:d>
                    <m:dPr>
                      <m:ctrlPr>
                        <w:rPr>
                          <w:rFonts w:ascii="Cambria Math" w:hAnsi="Cambria Math"/>
                        </w:rPr>
                      </m:ctrlPr>
                    </m:dPr>
                    <m:e>
                      <m:r>
                        <w:rPr>
                          <w:rFonts w:ascii="Cambria Math" w:hAnsi="Cambria Math"/>
                        </w:rPr>
                        <m:t>4θ-4</m:t>
                      </m:r>
                      <m:sSub>
                        <m:sSubPr>
                          <m:ctrlPr>
                            <w:rPr>
                              <w:rFonts w:ascii="Cambria Math" w:hAnsi="Cambria Math"/>
                              <w:i/>
                            </w:rPr>
                          </m:ctrlPr>
                        </m:sSubPr>
                        <m:e>
                          <m:r>
                            <w:rPr>
                              <w:rFonts w:ascii="Cambria Math" w:hAnsi="Cambria Math"/>
                            </w:rPr>
                            <m:t>φ</m:t>
                          </m:r>
                        </m:e>
                        <m:sub>
                          <m:r>
                            <w:rPr>
                              <w:rFonts w:ascii="Cambria Math" w:hAnsi="Cambria Math"/>
                            </w:rPr>
                            <m:t>2</m:t>
                          </m:r>
                        </m:sub>
                      </m:sSub>
                    </m:e>
                  </m:d>
                </m:den>
              </m:f>
            </m:e>
          </m:d>
        </m:oMath>
      </m:oMathPara>
    </w:p>
    <w:p w:rsidR="00615630" w:rsidRDefault="00307276" w:rsidP="00031F78">
      <w:pPr>
        <w:pStyle w:val="Body"/>
      </w:pPr>
      <w:r>
        <w:t xml:space="preserve">where </w:t>
      </w:r>
      <w:r>
        <w:rPr>
          <w:i/>
          <w:iCs/>
        </w:rPr>
        <w:t>A</w:t>
      </w:r>
      <w:r>
        <w:t xml:space="preserve">, </w:t>
      </w:r>
      <w:r>
        <w:rPr>
          <w:i/>
          <w:iCs/>
        </w:rPr>
        <w:t>B</w:t>
      </w:r>
      <w:r>
        <w:rPr>
          <w:i/>
          <w:iCs/>
          <w:vertAlign w:val="subscript"/>
        </w:rPr>
        <w:t>2</w:t>
      </w:r>
      <w:r w:rsidRPr="00031F78">
        <w:rPr>
          <w:i/>
          <w:iCs/>
          <w:vertAlign w:val="subscript"/>
        </w:rPr>
        <w:t>P</w:t>
      </w:r>
      <w:r>
        <w:t xml:space="preserve">, </w:t>
      </w:r>
      <w:r>
        <w:rPr>
          <w:i/>
          <w:iCs/>
        </w:rPr>
        <w:t>C</w:t>
      </w:r>
      <w:r>
        <w:rPr>
          <w:i/>
          <w:iCs/>
          <w:vertAlign w:val="subscript"/>
        </w:rPr>
        <w:t>2</w:t>
      </w:r>
      <w:r w:rsidRPr="00031F78">
        <w:rPr>
          <w:i/>
          <w:iCs/>
          <w:vertAlign w:val="subscript"/>
        </w:rPr>
        <w:t>P</w:t>
      </w:r>
      <w:r>
        <w:t xml:space="preserve"> and </w:t>
      </w:r>
      <w:r w:rsidRPr="00031F78">
        <w:rPr>
          <w:rFonts w:ascii="Symbol" w:hAnsi="Symbol"/>
          <w:i/>
        </w:rPr>
        <w:t></w:t>
      </w:r>
      <w:r w:rsidRPr="00031F78">
        <w:rPr>
          <w:rFonts w:ascii="Symbol" w:hAnsi="Symbol"/>
          <w:vertAlign w:val="subscript"/>
        </w:rPr>
        <w:t></w:t>
      </w:r>
      <w:r w:rsidRPr="00031F78">
        <w:t xml:space="preserve">, </w:t>
      </w:r>
      <w:r w:rsidRPr="00031F78">
        <w:rPr>
          <w:rFonts w:ascii="Symbol" w:hAnsi="Symbol"/>
          <w:i/>
        </w:rPr>
        <w:t></w:t>
      </w:r>
      <w:r>
        <w:rPr>
          <w:rFonts w:ascii="Symbol" w:hAnsi="Symbol"/>
          <w:vertAlign w:val="subscript"/>
        </w:rPr>
        <w:t></w:t>
      </w:r>
      <w:r>
        <w:rPr>
          <w:rFonts w:ascii="Symbol" w:hAnsi="Symbol"/>
        </w:rPr>
        <w:t></w:t>
      </w:r>
      <w:r>
        <w:t xml:space="preserve"> are fitting parameters, and </w:t>
      </w:r>
      <w:r>
        <w:rPr>
          <w:i/>
          <w:iCs/>
        </w:rPr>
        <w:t>r</w:t>
      </w:r>
      <w:r>
        <w:t xml:space="preserve"> and θ are variables.  The meaning of the parameters is similar to those used in the 1PPM fitting procedure described above. </w:t>
      </w:r>
    </w:p>
    <w:p w:rsidR="00E3298A" w:rsidRDefault="00E3298A" w:rsidP="00031F78">
      <w:pPr>
        <w:pStyle w:val="Body"/>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284"/>
      </w:tblGrid>
      <w:tr w:rsidR="00E3298A" w:rsidTr="004114B5">
        <w:tc>
          <w:tcPr>
            <w:tcW w:w="5076" w:type="dxa"/>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br/>
            </w:r>
            <w:r w:rsidRPr="00EA34C0">
              <w:rPr>
                <w:bCs/>
                <w:noProof/>
              </w:rPr>
              <w:drawing>
                <wp:inline distT="0" distB="0" distL="0" distR="0" wp14:anchorId="15F10A00" wp14:editId="5B19504E">
                  <wp:extent cx="3080030" cy="2152072"/>
                  <wp:effectExtent l="0" t="0" r="6350"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0364" cy="2166280"/>
                          </a:xfrm>
                          <a:prstGeom prst="rect">
                            <a:avLst/>
                          </a:prstGeom>
                        </pic:spPr>
                      </pic:pic>
                    </a:graphicData>
                  </a:graphic>
                </wp:inline>
              </w:drawing>
            </w:r>
          </w:p>
        </w:tc>
        <w:tc>
          <w:tcPr>
            <w:tcW w:w="4284" w:type="dxa"/>
            <w:vAlign w:val="center"/>
          </w:tcPr>
          <w:p w:rsidR="00E3298A" w:rsidRDefault="00E3298A"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noProof/>
              </w:rPr>
              <w:t xml:space="preserve"> </w:t>
            </w:r>
            <w:r>
              <w:rPr>
                <w:noProof/>
              </w:rPr>
              <w:br/>
            </w:r>
            <w:r w:rsidRPr="00EA34C0">
              <w:rPr>
                <w:noProof/>
              </w:rPr>
              <w:drawing>
                <wp:inline distT="0" distB="0" distL="0" distR="0" wp14:anchorId="752AA3EA" wp14:editId="7FDF3134">
                  <wp:extent cx="1116000" cy="1161863"/>
                  <wp:effectExtent l="0" t="0" r="1905"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16000" cy="1161863"/>
                          </a:xfrm>
                          <a:prstGeom prst="rect">
                            <a:avLst/>
                          </a:prstGeom>
                        </pic:spPr>
                      </pic:pic>
                    </a:graphicData>
                  </a:graphic>
                </wp:inline>
              </w:drawing>
            </w:r>
            <w:r w:rsidR="00703B9D">
              <w:rPr>
                <w:noProof/>
              </w:rPr>
              <w:t xml:space="preserve">    </w:t>
            </w:r>
            <w:r w:rsidRPr="00EA34C0">
              <w:rPr>
                <w:noProof/>
              </w:rPr>
              <w:drawing>
                <wp:inline distT="0" distB="0" distL="0" distR="0" wp14:anchorId="306F98FE" wp14:editId="444D20EA">
                  <wp:extent cx="1116000" cy="1161863"/>
                  <wp:effectExtent l="0" t="0" r="1905"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16000" cy="1161863"/>
                          </a:xfrm>
                          <a:prstGeom prst="rect">
                            <a:avLst/>
                          </a:prstGeom>
                        </pic:spPr>
                      </pic:pic>
                    </a:graphicData>
                  </a:graphic>
                </wp:inline>
              </w:drawing>
            </w:r>
            <w:r>
              <w:rPr>
                <w:noProof/>
              </w:rPr>
              <w:br/>
            </w:r>
            <w:r w:rsidRPr="00EA34C0">
              <w:rPr>
                <w:noProof/>
              </w:rPr>
              <w:drawing>
                <wp:inline distT="0" distB="0" distL="0" distR="0" wp14:anchorId="5DF48646" wp14:editId="08D02065">
                  <wp:extent cx="1116000" cy="1161863"/>
                  <wp:effectExtent l="0" t="0" r="1905"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16000" cy="1161863"/>
                          </a:xfrm>
                          <a:prstGeom prst="rect">
                            <a:avLst/>
                          </a:prstGeom>
                        </pic:spPr>
                      </pic:pic>
                    </a:graphicData>
                  </a:graphic>
                </wp:inline>
              </w:drawing>
            </w:r>
            <w:r w:rsidR="00703B9D">
              <w:rPr>
                <w:noProof/>
              </w:rPr>
              <w:t xml:space="preserve">    </w:t>
            </w:r>
            <w:r w:rsidRPr="00EA34C0">
              <w:rPr>
                <w:noProof/>
              </w:rPr>
              <w:drawing>
                <wp:inline distT="0" distB="0" distL="0" distR="0" wp14:anchorId="33778AEC" wp14:editId="0C195D79">
                  <wp:extent cx="1116000" cy="1161863"/>
                  <wp:effectExtent l="0" t="0" r="1905"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6000" cy="1161863"/>
                          </a:xfrm>
                          <a:prstGeom prst="rect">
                            <a:avLst/>
                          </a:prstGeom>
                        </pic:spPr>
                      </pic:pic>
                    </a:graphicData>
                  </a:graphic>
                </wp:inline>
              </w:drawing>
            </w:r>
          </w:p>
        </w:tc>
      </w:tr>
    </w:tbl>
    <w:p w:rsidR="00E3298A" w:rsidRPr="00E21792" w:rsidRDefault="00E3298A" w:rsidP="00E3298A">
      <w:pPr>
        <w:pStyle w:val="Body"/>
        <w:jc w:val="center"/>
        <w:rPr>
          <w:bCs/>
        </w:rPr>
      </w:pPr>
      <w:r>
        <w:rPr>
          <w:bCs/>
        </w:rPr>
        <w:t>Results of quantitative analysis of a 2PPM image of a vesicle. Left: a plot of LD (</w:t>
      </w:r>
      <w:r>
        <w:t>log</w:t>
      </w:r>
      <w:r>
        <w:rPr>
          <w:vertAlign w:val="subscript"/>
        </w:rPr>
        <w:t>2</w:t>
      </w:r>
      <w:r>
        <w:t>(</w:t>
      </w:r>
      <w:proofErr w:type="spellStart"/>
      <w:r w:rsidRPr="007163D4">
        <w:rPr>
          <w:i/>
        </w:rPr>
        <w:t>F</w:t>
      </w:r>
      <w:r w:rsidRPr="007163D4">
        <w:rPr>
          <w:vertAlign w:val="subscript"/>
        </w:rPr>
        <w:t>h</w:t>
      </w:r>
      <w:proofErr w:type="spellEnd"/>
      <w:r>
        <w:t>/</w:t>
      </w:r>
      <w:proofErr w:type="spellStart"/>
      <w:r w:rsidRPr="007163D4">
        <w:rPr>
          <w:i/>
        </w:rPr>
        <w:t>F</w:t>
      </w:r>
      <w:r w:rsidRPr="007163D4">
        <w:rPr>
          <w:vertAlign w:val="subscript"/>
        </w:rPr>
        <w:t>v</w:t>
      </w:r>
      <w:proofErr w:type="spellEnd"/>
      <w:r>
        <w:t xml:space="preserve">)) as a function of membrane orientation (angle </w:t>
      </w:r>
      <w:r>
        <w:sym w:font="Symbol" w:char="F071"/>
      </w:r>
      <w:r>
        <w:t xml:space="preserve">), showing the data, the fit, and the fitting parameters. The plot style can be adjusted in the ‘More’ menu. Two types of fitting are performed and shown: in dark red, a fit with the parameters </w:t>
      </w:r>
      <w:r>
        <w:rPr>
          <w:i/>
          <w:iCs/>
        </w:rPr>
        <w:t>B</w:t>
      </w:r>
      <w:r>
        <w:rPr>
          <w:i/>
          <w:iCs/>
          <w:vertAlign w:val="subscript"/>
        </w:rPr>
        <w:t>2</w:t>
      </w:r>
      <w:r w:rsidRPr="00031F78">
        <w:rPr>
          <w:i/>
          <w:iCs/>
          <w:vertAlign w:val="subscript"/>
        </w:rPr>
        <w:t>P</w:t>
      </w:r>
      <w:r>
        <w:t xml:space="preserve">, </w:t>
      </w:r>
      <w:r>
        <w:rPr>
          <w:i/>
          <w:iCs/>
        </w:rPr>
        <w:t>C</w:t>
      </w:r>
      <w:r>
        <w:rPr>
          <w:i/>
          <w:iCs/>
          <w:vertAlign w:val="subscript"/>
        </w:rPr>
        <w:t>2</w:t>
      </w:r>
      <w:r w:rsidRPr="00031F78">
        <w:rPr>
          <w:i/>
          <w:iCs/>
          <w:vertAlign w:val="subscript"/>
        </w:rPr>
        <w:t>P</w:t>
      </w:r>
      <w:r>
        <w:t xml:space="preserve"> unrestricted; in bright red, a fit with the </w:t>
      </w:r>
      <w:r>
        <w:rPr>
          <w:i/>
          <w:iCs/>
        </w:rPr>
        <w:t>B</w:t>
      </w:r>
      <w:r>
        <w:rPr>
          <w:i/>
          <w:iCs/>
          <w:vertAlign w:val="subscript"/>
        </w:rPr>
        <w:t>2</w:t>
      </w:r>
      <w:r w:rsidRPr="00031F78">
        <w:rPr>
          <w:i/>
          <w:iCs/>
          <w:vertAlign w:val="subscript"/>
        </w:rPr>
        <w:t>P</w:t>
      </w:r>
      <w:r>
        <w:t xml:space="preserve">, </w:t>
      </w:r>
      <w:r>
        <w:rPr>
          <w:i/>
          <w:iCs/>
        </w:rPr>
        <w:t>C</w:t>
      </w:r>
      <w:r>
        <w:rPr>
          <w:i/>
          <w:iCs/>
          <w:vertAlign w:val="subscript"/>
        </w:rPr>
        <w:t>2</w:t>
      </w:r>
      <w:r w:rsidRPr="00031F78">
        <w:rPr>
          <w:i/>
          <w:iCs/>
          <w:vertAlign w:val="subscript"/>
        </w:rPr>
        <w:t>P</w:t>
      </w:r>
      <w:r>
        <w:t xml:space="preserve"> values restricted to those consistent with a Gaussian distribution of fluorophore tilt angles. Right: individual slices of a ‘goodness-of-fit’ image generated by the ‘g’ macro. The meaning is similar to those made for 1PPM data, with the exception of a single combinations of α</w:t>
      </w:r>
      <w:r>
        <w:rPr>
          <w:vertAlign w:val="subscript"/>
        </w:rPr>
        <w:t>0</w:t>
      </w:r>
      <w:r>
        <w:t xml:space="preserve">, </w:t>
      </w:r>
      <w:r>
        <w:rPr>
          <w:rFonts w:ascii="Symbol" w:hAnsi="Symbol"/>
        </w:rPr>
        <w:t></w:t>
      </w:r>
      <w:r>
        <w:t xml:space="preserve"> values (marked by a red overlay) matching the data the best. </w:t>
      </w:r>
    </w:p>
    <w:p w:rsidR="00053593" w:rsidRDefault="00053593"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rsidP="00615630">
      <w:pPr>
        <w:pStyle w:val="Body"/>
        <w:rPr>
          <w:bCs/>
        </w:rPr>
      </w:pPr>
    </w:p>
    <w:p w:rsidR="00103CBB" w:rsidRDefault="00103CBB">
      <w:pPr>
        <w:pStyle w:val="Body"/>
      </w:pPr>
      <w:r>
        <w:lastRenderedPageBreak/>
        <w:t>Apart from displaying (and saving) the fitting data, the macro can also (when chosen by the user in the main dialog) save the images of fluorescence acquired with excitation light polarized horizontally (as a _</w:t>
      </w:r>
      <w:proofErr w:type="spellStart"/>
      <w:r>
        <w:t>HOR.tif</w:t>
      </w:r>
      <w:proofErr w:type="spellEnd"/>
      <w:r>
        <w:t xml:space="preserve"> file) and vertically (_</w:t>
      </w:r>
      <w:proofErr w:type="spellStart"/>
      <w:r>
        <w:t>VER.tif</w:t>
      </w:r>
      <w:proofErr w:type="spellEnd"/>
      <w:r>
        <w:t>), the segmentation and outline direction information (_</w:t>
      </w:r>
      <w:proofErr w:type="spellStart"/>
      <w:r>
        <w:t>BIN.tif</w:t>
      </w:r>
      <w:proofErr w:type="spellEnd"/>
      <w:r>
        <w:t>, _</w:t>
      </w:r>
      <w:proofErr w:type="spellStart"/>
      <w:r>
        <w:t>THT.tif</w:t>
      </w:r>
      <w:proofErr w:type="spellEnd"/>
      <w:r>
        <w:t xml:space="preserve"> files), and the LD data (_FIT.txt, _ALL.txt files). The progress and results of the fitting procedure are also summarized in ImageJ’s Log window.</w:t>
      </w:r>
      <w:r>
        <w:br/>
      </w:r>
    </w:p>
    <w:p w:rsidR="00053593" w:rsidRDefault="00103CBB" w:rsidP="00103CBB">
      <w:pPr>
        <w:pStyle w:val="Body"/>
        <w:jc w:val="center"/>
      </w:pPr>
      <w:r>
        <w:rPr>
          <w:noProof/>
        </w:rPr>
        <w:drawing>
          <wp:inline distT="0" distB="0" distL="0" distR="0" wp14:anchorId="56893B39" wp14:editId="69B1ED2B">
            <wp:extent cx="3312544" cy="1129147"/>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933" name="image34.png"/>
                    <pic:cNvPicPr>
                      <a:picLocks noChangeAspect="1"/>
                    </pic:cNvPicPr>
                  </pic:nvPicPr>
                  <pic:blipFill>
                    <a:blip r:embed="rId25">
                      <a:extLst/>
                    </a:blip>
                    <a:stretch>
                      <a:fillRect/>
                    </a:stretch>
                  </pic:blipFill>
                  <pic:spPr>
                    <a:xfrm>
                      <a:off x="0" y="0"/>
                      <a:ext cx="3312544" cy="1129147"/>
                    </a:xfrm>
                    <a:prstGeom prst="rect">
                      <a:avLst/>
                    </a:prstGeom>
                    <a:ln w="12700" cap="flat">
                      <a:noFill/>
                      <a:miter lim="400000"/>
                    </a:ln>
                    <a:effectLst/>
                  </pic:spPr>
                </pic:pic>
              </a:graphicData>
            </a:graphic>
          </wp:inline>
        </w:drawing>
      </w:r>
      <w:r>
        <w:br/>
        <w:t>Example of a _FIT.txt file</w:t>
      </w:r>
    </w:p>
    <w:p w:rsidR="00103CBB" w:rsidRDefault="00103CBB" w:rsidP="00103CBB">
      <w:pPr>
        <w:pStyle w:val="Body"/>
        <w:jc w:val="center"/>
      </w:pPr>
    </w:p>
    <w:p w:rsidR="00053593" w:rsidRDefault="00103CBB" w:rsidP="00103CBB">
      <w:pPr>
        <w:pStyle w:val="Body"/>
        <w:jc w:val="center"/>
      </w:pPr>
      <w:r>
        <w:rPr>
          <w:noProof/>
        </w:rPr>
        <w:drawing>
          <wp:inline distT="0" distB="0" distL="0" distR="0" wp14:anchorId="28FF1058" wp14:editId="5C22BF5B">
            <wp:extent cx="5740400" cy="1006764"/>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image35.png"/>
                    <pic:cNvPicPr>
                      <a:picLocks noChangeAspect="1"/>
                    </pic:cNvPicPr>
                  </pic:nvPicPr>
                  <pic:blipFill>
                    <a:blip r:embed="rId26">
                      <a:extLst/>
                    </a:blip>
                    <a:stretch>
                      <a:fillRect/>
                    </a:stretch>
                  </pic:blipFill>
                  <pic:spPr>
                    <a:xfrm>
                      <a:off x="0" y="0"/>
                      <a:ext cx="5753792" cy="1009113"/>
                    </a:xfrm>
                    <a:prstGeom prst="rect">
                      <a:avLst/>
                    </a:prstGeom>
                    <a:ln w="12700" cap="flat">
                      <a:noFill/>
                      <a:miter lim="400000"/>
                    </a:ln>
                    <a:effectLst/>
                  </pic:spPr>
                </pic:pic>
              </a:graphicData>
            </a:graphic>
          </wp:inline>
        </w:drawing>
      </w:r>
      <w:r>
        <w:t>Example of an _ALL.txt file</w:t>
      </w:r>
      <w:r>
        <w:br/>
      </w:r>
    </w:p>
    <w:p w:rsidR="00103CBB" w:rsidRDefault="00103CBB" w:rsidP="00103CBB">
      <w:pPr>
        <w:jc w:val="center"/>
        <w:rPr>
          <w:rFonts w:ascii="Calibri" w:eastAsia="Calibri" w:hAnsi="Calibri" w:cs="Calibri"/>
          <w:color w:val="000000"/>
          <w:sz w:val="22"/>
          <w:szCs w:val="22"/>
          <w:u w:color="000000"/>
        </w:rPr>
      </w:pPr>
      <w:r>
        <w:rPr>
          <w:noProof/>
        </w:rPr>
        <w:drawing>
          <wp:inline distT="0" distB="0" distL="0" distR="0" wp14:anchorId="0A679D12" wp14:editId="44017070">
            <wp:extent cx="3424687" cy="250155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932" name="image33.png"/>
                    <pic:cNvPicPr>
                      <a:picLocks noChangeAspect="1"/>
                    </pic:cNvPicPr>
                  </pic:nvPicPr>
                  <pic:blipFill>
                    <a:blip r:embed="rId27">
                      <a:extLst/>
                    </a:blip>
                    <a:stretch>
                      <a:fillRect/>
                    </a:stretch>
                  </pic:blipFill>
                  <pic:spPr>
                    <a:xfrm>
                      <a:off x="0" y="0"/>
                      <a:ext cx="3424687" cy="2501558"/>
                    </a:xfrm>
                    <a:prstGeom prst="rect">
                      <a:avLst/>
                    </a:prstGeom>
                    <a:ln w="12700" cap="flat">
                      <a:noFill/>
                      <a:miter lim="400000"/>
                    </a:ln>
                    <a:effectLst/>
                  </pic:spPr>
                </pic:pic>
              </a:graphicData>
            </a:graphic>
          </wp:inline>
        </w:drawing>
      </w:r>
    </w:p>
    <w:p w:rsidR="00103CBB" w:rsidRDefault="00103CBB" w:rsidP="00103CBB">
      <w:pPr>
        <w:jc w:val="center"/>
        <w:rPr>
          <w:rFonts w:ascii="Calibri" w:eastAsia="Calibri" w:hAnsi="Calibri" w:cs="Calibri"/>
          <w:color w:val="000000"/>
          <w:sz w:val="22"/>
          <w:szCs w:val="22"/>
          <w:u w:color="000000"/>
        </w:rPr>
      </w:pPr>
      <w:r>
        <w:rPr>
          <w:rFonts w:ascii="Calibri" w:eastAsia="Calibri" w:hAnsi="Calibri" w:cs="Calibri"/>
          <w:color w:val="000000"/>
          <w:sz w:val="22"/>
          <w:szCs w:val="22"/>
          <w:u w:color="000000"/>
        </w:rPr>
        <w:t>Example of ImageJ’s Log window, showing the output of the ‘g’ macro.</w:t>
      </w:r>
    </w:p>
    <w:p w:rsidR="00103CBB" w:rsidRDefault="00103CBB" w:rsidP="00A74B21">
      <w:pPr>
        <w:rPr>
          <w:rFonts w:ascii="Calibri" w:eastAsia="Calibri" w:hAnsi="Calibri" w:cs="Calibri"/>
          <w:color w:val="000000"/>
          <w:sz w:val="22"/>
          <w:szCs w:val="22"/>
          <w:u w:color="000000"/>
        </w:rPr>
      </w:pPr>
    </w:p>
    <w:p w:rsidR="00103CBB" w:rsidRDefault="00103CBB" w:rsidP="00A74B21">
      <w:pPr>
        <w:rPr>
          <w:rFonts w:ascii="Calibri" w:eastAsia="Calibri" w:hAnsi="Calibri" w:cs="Calibri"/>
          <w:color w:val="000000"/>
          <w:sz w:val="22"/>
          <w:szCs w:val="22"/>
          <w:u w:color="000000"/>
        </w:rPr>
      </w:pPr>
    </w:p>
    <w:p w:rsidR="00103CBB" w:rsidRDefault="00103CBB" w:rsidP="00A74B21">
      <w:pPr>
        <w:rPr>
          <w:rFonts w:ascii="Calibri" w:eastAsia="Calibri" w:hAnsi="Calibri" w:cs="Calibri"/>
          <w:color w:val="000000"/>
          <w:sz w:val="22"/>
          <w:szCs w:val="22"/>
          <w:u w:color="000000"/>
        </w:rPr>
      </w:pPr>
    </w:p>
    <w:p w:rsidR="004B3DE3" w:rsidRDefault="004B3DE3">
      <w:pPr>
        <w:rPr>
          <w:rFonts w:ascii="Calibri" w:eastAsia="Calibri" w:hAnsi="Calibri" w:cs="Calibri"/>
          <w:b/>
          <w:bCs/>
          <w:color w:val="000000"/>
          <w:sz w:val="22"/>
          <w:szCs w:val="22"/>
          <w:u w:color="000000"/>
        </w:rPr>
      </w:pPr>
      <w:r>
        <w:rPr>
          <w:rFonts w:ascii="Calibri" w:eastAsia="Calibri" w:hAnsi="Calibri" w:cs="Calibri"/>
          <w:b/>
          <w:bCs/>
          <w:color w:val="000000"/>
          <w:sz w:val="22"/>
          <w:szCs w:val="22"/>
          <w:u w:color="000000"/>
        </w:rPr>
        <w:br w:type="page"/>
      </w:r>
    </w:p>
    <w:p w:rsidR="004C06AA" w:rsidRDefault="00113B96" w:rsidP="00A74B21">
      <w:pPr>
        <w:rPr>
          <w:rFonts w:ascii="Calibri" w:eastAsia="Calibri" w:hAnsi="Calibri" w:cs="Calibri"/>
          <w:color w:val="000000"/>
          <w:sz w:val="22"/>
          <w:szCs w:val="22"/>
          <w:u w:color="000000"/>
        </w:rPr>
      </w:pPr>
      <w:r w:rsidRPr="00113B96">
        <w:rPr>
          <w:rFonts w:ascii="Calibri" w:eastAsia="Calibri" w:hAnsi="Calibri" w:cs="Calibri"/>
          <w:b/>
          <w:bCs/>
          <w:color w:val="000000"/>
          <w:sz w:val="22"/>
          <w:szCs w:val="22"/>
          <w:u w:color="000000"/>
        </w:rPr>
        <w:lastRenderedPageBreak/>
        <w:t xml:space="preserve">Determine alpha0, sigma from </w:t>
      </w:r>
      <w:proofErr w:type="spellStart"/>
      <w:r w:rsidRPr="00113B96">
        <w:rPr>
          <w:rFonts w:ascii="Calibri" w:eastAsia="Calibri" w:hAnsi="Calibri" w:cs="Calibri"/>
          <w:b/>
          <w:bCs/>
          <w:color w:val="000000"/>
          <w:sz w:val="22"/>
          <w:szCs w:val="22"/>
          <w:u w:color="000000"/>
        </w:rPr>
        <w:t>rmax</w:t>
      </w:r>
      <w:proofErr w:type="spellEnd"/>
      <w:r w:rsidRPr="00113B96">
        <w:rPr>
          <w:rFonts w:ascii="Calibri" w:eastAsia="Calibri" w:hAnsi="Calibri" w:cs="Calibri"/>
          <w:b/>
          <w:bCs/>
          <w:color w:val="000000"/>
          <w:sz w:val="22"/>
          <w:szCs w:val="22"/>
          <w:u w:color="000000"/>
        </w:rPr>
        <w:t xml:space="preserve">, log2rmax [d] </w:t>
      </w:r>
      <w:r w:rsidRPr="00113B96">
        <w:rPr>
          <w:rFonts w:ascii="Calibri" w:eastAsia="Calibri" w:hAnsi="Calibri" w:cs="Calibri"/>
          <w:b/>
          <w:bCs/>
          <w:color w:val="000000"/>
          <w:sz w:val="22"/>
          <w:szCs w:val="22"/>
          <w:u w:color="000000"/>
        </w:rPr>
        <w:br/>
      </w:r>
      <w:r>
        <w:rPr>
          <w:rFonts w:ascii="Calibri" w:eastAsia="Calibri" w:hAnsi="Calibri" w:cs="Calibri"/>
          <w:color w:val="000000"/>
          <w:sz w:val="22"/>
          <w:szCs w:val="22"/>
          <w:u w:color="000000"/>
        </w:rPr>
        <w:br/>
      </w:r>
      <w:r w:rsidRPr="00113B96">
        <w:rPr>
          <w:rFonts w:ascii="Calibri" w:eastAsia="Calibri" w:hAnsi="Calibri" w:cs="Calibri"/>
          <w:color w:val="000000"/>
          <w:sz w:val="22"/>
          <w:szCs w:val="22"/>
          <w:u w:color="000000"/>
        </w:rPr>
        <w:t xml:space="preserve">This macro generates a graph (heat map) showing which combinations of values </w:t>
      </w:r>
      <w:r w:rsidRPr="00261830">
        <w:rPr>
          <w:sz w:val="22"/>
          <w:szCs w:val="22"/>
        </w:rPr>
        <w:t>of α</w:t>
      </w:r>
      <w:r w:rsidRPr="00261830">
        <w:rPr>
          <w:sz w:val="22"/>
          <w:szCs w:val="22"/>
          <w:vertAlign w:val="subscript"/>
        </w:rPr>
        <w:t>0</w:t>
      </w:r>
      <w:r w:rsidRPr="00261830">
        <w:rPr>
          <w:sz w:val="22"/>
          <w:szCs w:val="22"/>
        </w:rPr>
        <w:t xml:space="preserve">, </w:t>
      </w:r>
      <w:r w:rsidRPr="00261830">
        <w:rPr>
          <w:rFonts w:ascii="Symbol" w:hAnsi="Symbol"/>
          <w:sz w:val="22"/>
          <w:szCs w:val="22"/>
        </w:rPr>
        <w:t></w:t>
      </w:r>
      <w:r w:rsidRPr="00261830">
        <w:rPr>
          <w:sz w:val="22"/>
          <w:szCs w:val="22"/>
        </w:rPr>
        <w:t xml:space="preserve"> </w:t>
      </w:r>
      <w:r w:rsidRPr="00261830">
        <w:rPr>
          <w:rFonts w:ascii="Calibri" w:eastAsia="Calibri" w:hAnsi="Calibri" w:cs="Calibri"/>
          <w:color w:val="000000"/>
          <w:sz w:val="22"/>
          <w:szCs w:val="22"/>
          <w:u w:color="000000"/>
        </w:rPr>
        <w:t>are</w:t>
      </w:r>
      <w:r>
        <w:rPr>
          <w:rFonts w:ascii="Calibri" w:eastAsia="Calibri" w:hAnsi="Calibri" w:cs="Calibri"/>
          <w:color w:val="000000"/>
          <w:sz w:val="22"/>
          <w:szCs w:val="22"/>
          <w:u w:color="000000"/>
        </w:rPr>
        <w:t xml:space="preserve"> consistent with </w:t>
      </w:r>
      <w:r w:rsidRPr="00113B96">
        <w:rPr>
          <w:rFonts w:ascii="Calibri" w:eastAsia="Calibri" w:hAnsi="Calibri" w:cs="Calibri"/>
          <w:color w:val="000000"/>
          <w:sz w:val="22"/>
          <w:szCs w:val="22"/>
          <w:u w:color="000000"/>
        </w:rPr>
        <w:t xml:space="preserve">the extent </w:t>
      </w:r>
      <w:r w:rsidR="00D56705">
        <w:rPr>
          <w:rFonts w:ascii="Calibri" w:eastAsia="Calibri" w:hAnsi="Calibri" w:cs="Calibri"/>
          <w:color w:val="000000"/>
          <w:sz w:val="22"/>
          <w:szCs w:val="22"/>
          <w:u w:color="000000"/>
        </w:rPr>
        <w:t>(</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Pr>
          <w:rFonts w:ascii="Calibri" w:eastAsia="Calibri" w:hAnsi="Calibri" w:cs="Calibri"/>
          <w:color w:val="000000"/>
          <w:sz w:val="22"/>
          <w:szCs w:val="22"/>
          <w:u w:color="000000"/>
        </w:rPr>
        <w:t>, l</w:t>
      </w:r>
      <w:r w:rsidR="005A2F9C" w:rsidRPr="005A2F9C">
        <w:rPr>
          <w:rFonts w:ascii="Calibri" w:eastAsia="Calibri" w:hAnsi="Calibri" w:cs="Calibri"/>
          <w:color w:val="000000"/>
          <w:sz w:val="22"/>
          <w:szCs w:val="22"/>
          <w:u w:color="000000"/>
        </w:rPr>
        <w:t>og</w:t>
      </w:r>
      <w:r w:rsidR="005A2F9C" w:rsidRPr="005A2F9C">
        <w:rPr>
          <w:rFonts w:ascii="Calibri" w:eastAsia="Calibri" w:hAnsi="Calibri" w:cs="Calibri"/>
          <w:color w:val="000000"/>
          <w:sz w:val="22"/>
          <w:szCs w:val="22"/>
          <w:u w:color="000000"/>
          <w:vertAlign w:val="subscript"/>
        </w:rPr>
        <w:t>2</w:t>
      </w:r>
      <w:r w:rsidR="005A2F9C" w:rsidRPr="005A2F9C">
        <w:rPr>
          <w:rFonts w:ascii="Calibri" w:eastAsia="Calibri" w:hAnsi="Calibri" w:cs="Calibri"/>
          <w:color w:val="000000"/>
          <w:sz w:val="22"/>
          <w:szCs w:val="22"/>
          <w:u w:color="000000"/>
        </w:rPr>
        <w:t>(</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sidRPr="005A2F9C">
        <w:rPr>
          <w:rFonts w:ascii="Calibri" w:eastAsia="Calibri" w:hAnsi="Calibri" w:cs="Calibri"/>
          <w:color w:val="000000"/>
          <w:sz w:val="22"/>
          <w:szCs w:val="22"/>
          <w:u w:color="000000"/>
        </w:rPr>
        <w:t>)</w:t>
      </w:r>
      <w:r w:rsidR="005A2F9C">
        <w:rPr>
          <w:rFonts w:ascii="Calibri" w:eastAsia="Calibri" w:hAnsi="Calibri" w:cs="Calibri"/>
          <w:color w:val="000000"/>
          <w:sz w:val="22"/>
          <w:szCs w:val="22"/>
          <w:u w:color="000000"/>
        </w:rPr>
        <w:t xml:space="preserve">) </w:t>
      </w:r>
      <w:r w:rsidRPr="00113B96">
        <w:rPr>
          <w:rFonts w:ascii="Calibri" w:eastAsia="Calibri" w:hAnsi="Calibri" w:cs="Calibri"/>
          <w:color w:val="000000"/>
          <w:sz w:val="22"/>
          <w:szCs w:val="22"/>
          <w:u w:color="000000"/>
        </w:rPr>
        <w:t>of 1P and/or 2P LD entered by the user</w:t>
      </w:r>
      <w:r w:rsidR="00D56705">
        <w:rPr>
          <w:rFonts w:ascii="Calibri" w:eastAsia="Calibri" w:hAnsi="Calibri" w:cs="Calibri"/>
          <w:color w:val="000000"/>
          <w:sz w:val="22"/>
          <w:szCs w:val="22"/>
          <w:u w:color="000000"/>
        </w:rPr>
        <w:t xml:space="preserve">. </w:t>
      </w:r>
      <w:r w:rsidR="005A2F9C">
        <w:rPr>
          <w:rFonts w:ascii="Calibri" w:eastAsia="Calibri" w:hAnsi="Calibri" w:cs="Calibri"/>
          <w:color w:val="000000"/>
          <w:sz w:val="22"/>
          <w:szCs w:val="22"/>
          <w:u w:color="000000"/>
        </w:rPr>
        <w:t>It is important to note that while for 1PPM the extent of LD (</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Pr>
          <w:rFonts w:ascii="Calibri" w:eastAsia="Calibri" w:hAnsi="Calibri" w:cs="Calibri"/>
          <w:color w:val="000000"/>
          <w:sz w:val="22"/>
          <w:szCs w:val="22"/>
          <w:u w:color="000000"/>
        </w:rPr>
        <w:t>, l</w:t>
      </w:r>
      <w:r w:rsidR="005A2F9C" w:rsidRPr="005A2F9C">
        <w:rPr>
          <w:rFonts w:ascii="Calibri" w:eastAsia="Calibri" w:hAnsi="Calibri" w:cs="Calibri"/>
          <w:color w:val="000000"/>
          <w:sz w:val="22"/>
          <w:szCs w:val="22"/>
          <w:u w:color="000000"/>
        </w:rPr>
        <w:t>og</w:t>
      </w:r>
      <w:r w:rsidR="005A2F9C" w:rsidRPr="005A2F9C">
        <w:rPr>
          <w:rFonts w:ascii="Calibri" w:eastAsia="Calibri" w:hAnsi="Calibri" w:cs="Calibri"/>
          <w:color w:val="000000"/>
          <w:sz w:val="22"/>
          <w:szCs w:val="22"/>
          <w:u w:color="000000"/>
          <w:vertAlign w:val="subscript"/>
        </w:rPr>
        <w:t>2</w:t>
      </w:r>
      <w:r w:rsidR="005A2F9C" w:rsidRPr="005A2F9C">
        <w:rPr>
          <w:rFonts w:ascii="Calibri" w:eastAsia="Calibri" w:hAnsi="Calibri" w:cs="Calibri"/>
          <w:color w:val="000000"/>
          <w:sz w:val="22"/>
          <w:szCs w:val="22"/>
          <w:u w:color="000000"/>
        </w:rPr>
        <w:t>(</w:t>
      </w:r>
      <w:proofErr w:type="spellStart"/>
      <w:r w:rsidR="005A2F9C" w:rsidRPr="005A2F9C">
        <w:rPr>
          <w:rFonts w:ascii="Calibri" w:eastAsia="Calibri" w:hAnsi="Calibri" w:cs="Calibri"/>
          <w:i/>
          <w:color w:val="000000"/>
          <w:sz w:val="22"/>
          <w:szCs w:val="22"/>
          <w:u w:color="000000"/>
        </w:rPr>
        <w:t>r</w:t>
      </w:r>
      <w:r w:rsidR="005A2F9C">
        <w:rPr>
          <w:rFonts w:ascii="Calibri" w:eastAsia="Calibri" w:hAnsi="Calibri" w:cs="Calibri"/>
          <w:color w:val="000000"/>
          <w:sz w:val="22"/>
          <w:szCs w:val="22"/>
          <w:u w:color="000000"/>
          <w:vertAlign w:val="subscript"/>
        </w:rPr>
        <w:t>max</w:t>
      </w:r>
      <w:proofErr w:type="spellEnd"/>
      <w:r w:rsidR="005A2F9C" w:rsidRPr="005A2F9C">
        <w:rPr>
          <w:rFonts w:ascii="Calibri" w:eastAsia="Calibri" w:hAnsi="Calibri" w:cs="Calibri"/>
          <w:color w:val="000000"/>
          <w:sz w:val="22"/>
          <w:szCs w:val="22"/>
          <w:u w:color="000000"/>
        </w:rPr>
        <w:t>)</w:t>
      </w:r>
      <w:r w:rsidR="005A2F9C">
        <w:rPr>
          <w:rFonts w:ascii="Calibri" w:eastAsia="Calibri" w:hAnsi="Calibri" w:cs="Calibri"/>
          <w:color w:val="000000"/>
          <w:sz w:val="22"/>
          <w:szCs w:val="22"/>
          <w:u w:color="000000"/>
        </w:rPr>
        <w:t>) fully describes the LD along the membrane</w:t>
      </w:r>
      <w:r w:rsidR="00D56705">
        <w:rPr>
          <w:rFonts w:ascii="Calibri" w:eastAsia="Calibri" w:hAnsi="Calibri" w:cs="Calibri"/>
          <w:color w:val="000000"/>
          <w:sz w:val="22"/>
          <w:szCs w:val="22"/>
          <w:u w:color="000000"/>
        </w:rPr>
        <w:t xml:space="preserve">, </w:t>
      </w:r>
      <w:r w:rsidR="005A2F9C">
        <w:rPr>
          <w:rFonts w:ascii="Calibri" w:eastAsia="Calibri" w:hAnsi="Calibri" w:cs="Calibri"/>
          <w:color w:val="000000"/>
          <w:sz w:val="22"/>
          <w:szCs w:val="22"/>
          <w:u w:color="000000"/>
        </w:rPr>
        <w:t xml:space="preserve">this is not the case for 2PPM. In 2PPM </w:t>
      </w:r>
      <w:r w:rsidR="004C06AA">
        <w:rPr>
          <w:rFonts w:ascii="Calibri" w:eastAsia="Calibri" w:hAnsi="Calibri" w:cs="Calibri"/>
          <w:color w:val="000000"/>
          <w:sz w:val="22"/>
          <w:szCs w:val="22"/>
          <w:u w:color="000000"/>
        </w:rPr>
        <w:t>observations</w:t>
      </w:r>
      <w:r w:rsidR="005A2F9C">
        <w:rPr>
          <w:rFonts w:ascii="Calibri" w:eastAsia="Calibri" w:hAnsi="Calibri" w:cs="Calibri"/>
          <w:color w:val="000000"/>
          <w:sz w:val="22"/>
          <w:szCs w:val="22"/>
          <w:u w:color="000000"/>
        </w:rPr>
        <w:t xml:space="preserve">, the extent of LD </w:t>
      </w:r>
      <w:r w:rsidR="004C06AA">
        <w:rPr>
          <w:rFonts w:ascii="Calibri" w:eastAsia="Calibri" w:hAnsi="Calibri" w:cs="Calibri"/>
          <w:color w:val="000000"/>
          <w:sz w:val="22"/>
          <w:szCs w:val="22"/>
          <w:u w:color="000000"/>
        </w:rPr>
        <w:t xml:space="preserve">for different orientations of the membrane (angle </w:t>
      </w:r>
      <w:r w:rsidR="004C06AA" w:rsidRPr="004C06AA">
        <w:rPr>
          <w:rFonts w:ascii="Calibri" w:eastAsia="Calibri" w:hAnsi="Calibri" w:cs="Calibri"/>
          <w:color w:val="000000"/>
          <w:sz w:val="22"/>
          <w:szCs w:val="22"/>
          <w:u w:color="000000"/>
        </w:rPr>
        <w:sym w:font="Symbol" w:char="F071"/>
      </w:r>
      <w:r w:rsidR="004C06AA">
        <w:rPr>
          <w:rFonts w:ascii="Calibri" w:eastAsia="Calibri" w:hAnsi="Calibri" w:cs="Calibri"/>
          <w:color w:val="000000"/>
          <w:sz w:val="22"/>
          <w:szCs w:val="22"/>
          <w:u w:color="000000"/>
        </w:rPr>
        <w:t xml:space="preserve">) cannot be determined from </w:t>
      </w:r>
      <w:proofErr w:type="spellStart"/>
      <w:r w:rsidR="004C06AA" w:rsidRPr="005A2F9C">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vertAlign w:val="subscript"/>
        </w:rPr>
        <w:t>max</w:t>
      </w:r>
      <w:proofErr w:type="spellEnd"/>
      <w:r w:rsidR="004C06AA">
        <w:rPr>
          <w:rFonts w:ascii="Calibri" w:eastAsia="Calibri" w:hAnsi="Calibri" w:cs="Calibri"/>
          <w:color w:val="000000"/>
          <w:sz w:val="22"/>
          <w:szCs w:val="22"/>
          <w:u w:color="000000"/>
        </w:rPr>
        <w:t xml:space="preserve"> (or l</w:t>
      </w:r>
      <w:r w:rsidR="004C06AA" w:rsidRPr="005A2F9C">
        <w:rPr>
          <w:rFonts w:ascii="Calibri" w:eastAsia="Calibri" w:hAnsi="Calibri" w:cs="Calibri"/>
          <w:color w:val="000000"/>
          <w:sz w:val="22"/>
          <w:szCs w:val="22"/>
          <w:u w:color="000000"/>
        </w:rPr>
        <w:t>og</w:t>
      </w:r>
      <w:r w:rsidR="004C06AA" w:rsidRPr="005A2F9C">
        <w:rPr>
          <w:rFonts w:ascii="Calibri" w:eastAsia="Calibri" w:hAnsi="Calibri" w:cs="Calibri"/>
          <w:color w:val="000000"/>
          <w:sz w:val="22"/>
          <w:szCs w:val="22"/>
          <w:u w:color="000000"/>
          <w:vertAlign w:val="subscript"/>
        </w:rPr>
        <w:t>2</w:t>
      </w:r>
      <w:r w:rsidR="004C06AA" w:rsidRPr="005A2F9C">
        <w:rPr>
          <w:rFonts w:ascii="Calibri" w:eastAsia="Calibri" w:hAnsi="Calibri" w:cs="Calibri"/>
          <w:color w:val="000000"/>
          <w:sz w:val="22"/>
          <w:szCs w:val="22"/>
          <w:u w:color="000000"/>
        </w:rPr>
        <w:t>(</w:t>
      </w:r>
      <w:proofErr w:type="spellStart"/>
      <w:r w:rsidR="004C06AA" w:rsidRPr="005A2F9C">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vertAlign w:val="subscript"/>
        </w:rPr>
        <w:t>max</w:t>
      </w:r>
      <w:proofErr w:type="spellEnd"/>
      <w:r w:rsidR="004C06AA" w:rsidRPr="005A2F9C">
        <w:rPr>
          <w:rFonts w:ascii="Calibri" w:eastAsia="Calibri" w:hAnsi="Calibri" w:cs="Calibri"/>
          <w:color w:val="000000"/>
          <w:sz w:val="22"/>
          <w:szCs w:val="22"/>
          <w:u w:color="000000"/>
        </w:rPr>
        <w:t>)</w:t>
      </w:r>
      <w:r w:rsidR="004C06AA">
        <w:rPr>
          <w:rFonts w:ascii="Calibri" w:eastAsia="Calibri" w:hAnsi="Calibri" w:cs="Calibri"/>
          <w:color w:val="000000"/>
          <w:sz w:val="22"/>
          <w:szCs w:val="22"/>
          <w:u w:color="000000"/>
        </w:rPr>
        <w:t xml:space="preserve">) and </w:t>
      </w:r>
      <w:r w:rsidR="004C06AA" w:rsidRPr="004C06AA">
        <w:rPr>
          <w:rFonts w:ascii="Calibri" w:eastAsia="Calibri" w:hAnsi="Calibri" w:cs="Calibri"/>
          <w:color w:val="000000"/>
          <w:sz w:val="22"/>
          <w:szCs w:val="22"/>
          <w:u w:color="000000"/>
        </w:rPr>
        <w:sym w:font="Symbol" w:char="F071"/>
      </w:r>
      <w:r w:rsidR="005A2F9C">
        <w:rPr>
          <w:rFonts w:ascii="Calibri" w:eastAsia="Calibri" w:hAnsi="Calibri" w:cs="Calibri"/>
          <w:color w:val="000000"/>
          <w:sz w:val="22"/>
          <w:szCs w:val="22"/>
          <w:u w:color="000000"/>
        </w:rPr>
        <w:t xml:space="preserve"> </w:t>
      </w:r>
      <w:r w:rsidR="004C06AA">
        <w:rPr>
          <w:rFonts w:ascii="Calibri" w:eastAsia="Calibri" w:hAnsi="Calibri" w:cs="Calibri"/>
          <w:color w:val="000000"/>
          <w:sz w:val="22"/>
          <w:szCs w:val="22"/>
          <w:u w:color="000000"/>
        </w:rPr>
        <w:t xml:space="preserve">alone. </w:t>
      </w:r>
      <w:r w:rsidR="005A2F9C">
        <w:rPr>
          <w:rFonts w:ascii="Calibri" w:eastAsia="Calibri" w:hAnsi="Calibri" w:cs="Calibri"/>
          <w:color w:val="000000"/>
          <w:sz w:val="22"/>
          <w:szCs w:val="22"/>
          <w:u w:color="000000"/>
        </w:rPr>
        <w:t xml:space="preserve"> </w:t>
      </w:r>
      <w:r w:rsidR="004C06AA">
        <w:rPr>
          <w:rFonts w:ascii="Calibri" w:eastAsia="Calibri" w:hAnsi="Calibri" w:cs="Calibri"/>
          <w:color w:val="000000"/>
          <w:sz w:val="22"/>
          <w:szCs w:val="22"/>
          <w:u w:color="000000"/>
        </w:rPr>
        <w:t xml:space="preserve">Thus, macro ‘d’, by taking into account only the 2P </w:t>
      </w:r>
      <w:proofErr w:type="spellStart"/>
      <w:r w:rsidR="004C06AA" w:rsidRPr="005A2F9C">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vertAlign w:val="subscript"/>
        </w:rPr>
        <w:t>max</w:t>
      </w:r>
      <w:proofErr w:type="spellEnd"/>
      <w:r w:rsidR="004C06AA">
        <w:rPr>
          <w:rFonts w:ascii="Calibri" w:eastAsia="Calibri" w:hAnsi="Calibri" w:cs="Calibri"/>
          <w:color w:val="000000"/>
          <w:sz w:val="22"/>
          <w:szCs w:val="22"/>
          <w:u w:color="000000"/>
        </w:rPr>
        <w:t xml:space="preserve"> value instead of the full </w:t>
      </w:r>
      <w:proofErr w:type="gramStart"/>
      <w:r w:rsidR="004C06AA" w:rsidRPr="004C06AA">
        <w:rPr>
          <w:rFonts w:ascii="Calibri" w:eastAsia="Calibri" w:hAnsi="Calibri" w:cs="Calibri"/>
          <w:i/>
          <w:color w:val="000000"/>
          <w:sz w:val="22"/>
          <w:szCs w:val="22"/>
          <w:u w:color="000000"/>
        </w:rPr>
        <w:t>r</w:t>
      </w:r>
      <w:r w:rsidR="004C06AA">
        <w:rPr>
          <w:rFonts w:ascii="Calibri" w:eastAsia="Calibri" w:hAnsi="Calibri" w:cs="Calibri"/>
          <w:color w:val="000000"/>
          <w:sz w:val="22"/>
          <w:szCs w:val="22"/>
          <w:u w:color="000000"/>
        </w:rPr>
        <w:t>(</w:t>
      </w:r>
      <w:proofErr w:type="gramEnd"/>
      <w:r w:rsidR="004C06AA" w:rsidRPr="004C06AA">
        <w:rPr>
          <w:rFonts w:ascii="Calibri" w:eastAsia="Calibri" w:hAnsi="Calibri" w:cs="Calibri"/>
          <w:color w:val="000000"/>
          <w:sz w:val="22"/>
          <w:szCs w:val="22"/>
          <w:u w:color="000000"/>
        </w:rPr>
        <w:sym w:font="Symbol" w:char="F071"/>
      </w:r>
      <w:r w:rsidR="004C06AA">
        <w:rPr>
          <w:rFonts w:ascii="Calibri" w:eastAsia="Calibri" w:hAnsi="Calibri" w:cs="Calibri"/>
          <w:color w:val="000000"/>
          <w:sz w:val="22"/>
          <w:szCs w:val="22"/>
          <w:u w:color="000000"/>
        </w:rPr>
        <w:t>) profile, finds more</w:t>
      </w:r>
      <w:r w:rsidR="004C06AA" w:rsidRPr="004C06AA">
        <w:rPr>
          <w:rFonts w:ascii="Calibri" w:eastAsia="Calibri" w:hAnsi="Calibri" w:cs="Calibri"/>
          <w:color w:val="000000"/>
          <w:sz w:val="22"/>
          <w:szCs w:val="22"/>
          <w:u w:color="000000"/>
        </w:rPr>
        <w:t xml:space="preserve"> </w:t>
      </w:r>
      <w:r w:rsidR="004C06AA" w:rsidRPr="004C06AA">
        <w:rPr>
          <w:sz w:val="22"/>
          <w:szCs w:val="22"/>
        </w:rPr>
        <w:t>α</w:t>
      </w:r>
      <w:r w:rsidR="004C06AA" w:rsidRPr="004C06AA">
        <w:rPr>
          <w:sz w:val="22"/>
          <w:szCs w:val="22"/>
          <w:vertAlign w:val="subscript"/>
        </w:rPr>
        <w:t>0</w:t>
      </w:r>
      <w:r w:rsidR="004C06AA" w:rsidRPr="004C06AA">
        <w:rPr>
          <w:sz w:val="22"/>
          <w:szCs w:val="22"/>
        </w:rPr>
        <w:t xml:space="preserve">, </w:t>
      </w:r>
      <w:r w:rsidR="004C06AA" w:rsidRPr="004C06AA">
        <w:rPr>
          <w:rFonts w:ascii="Symbol" w:hAnsi="Symbol"/>
          <w:sz w:val="22"/>
          <w:szCs w:val="22"/>
        </w:rPr>
        <w:t></w:t>
      </w:r>
      <w:r w:rsidR="004C06AA" w:rsidRPr="004C06AA">
        <w:rPr>
          <w:sz w:val="22"/>
          <w:szCs w:val="22"/>
        </w:rPr>
        <w:t xml:space="preserve"> </w:t>
      </w:r>
      <w:r w:rsidR="004C06AA">
        <w:rPr>
          <w:rFonts w:ascii="Calibri" w:eastAsia="Calibri" w:hAnsi="Calibri" w:cs="Calibri"/>
          <w:color w:val="000000"/>
          <w:sz w:val="22"/>
          <w:szCs w:val="22"/>
          <w:u w:color="000000"/>
        </w:rPr>
        <w:t>combinations consistent with the 2P data than would be optimal. The full accounting for 2P data can be performed by macro ‘c’, which is, however, considerably more complex.</w:t>
      </w:r>
    </w:p>
    <w:p w:rsidR="00113B96" w:rsidRDefault="00113B96" w:rsidP="00A74B21">
      <w:pPr>
        <w:rPr>
          <w:rFonts w:ascii="Calibri" w:eastAsia="Calibri" w:hAnsi="Calibri" w:cs="Calibri"/>
          <w:color w:val="000000"/>
          <w:sz w:val="22"/>
          <w:szCs w:val="22"/>
          <w:u w:color="000000"/>
        </w:rPr>
      </w:pPr>
    </w:p>
    <w:p w:rsidR="00113B96" w:rsidRDefault="00261830" w:rsidP="00A74B21">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 xml:space="preserve">Upon execution, macro ‘d’ </w:t>
      </w:r>
      <w:r w:rsidR="00B90701">
        <w:rPr>
          <w:rFonts w:ascii="Calibri" w:eastAsia="Calibri" w:hAnsi="Calibri" w:cs="Calibri"/>
          <w:color w:val="000000"/>
          <w:sz w:val="22"/>
          <w:szCs w:val="22"/>
          <w:u w:color="000000"/>
        </w:rPr>
        <w:t>displays</w:t>
      </w:r>
      <w:r>
        <w:rPr>
          <w:rFonts w:ascii="Calibri" w:eastAsia="Calibri" w:hAnsi="Calibri" w:cs="Calibri"/>
          <w:color w:val="000000"/>
          <w:sz w:val="22"/>
          <w:szCs w:val="22"/>
          <w:u w:color="000000"/>
        </w:rPr>
        <w:t xml:space="preserve"> a dialog, expecting the user to enter values of 1P and/or 2P LD, and the respective confidence intervals. Depending on the user selection, the values entered can be values of </w:t>
      </w:r>
      <w:proofErr w:type="spellStart"/>
      <w:r w:rsidRPr="005A2F9C">
        <w:rPr>
          <w:rFonts w:ascii="Calibri" w:eastAsia="Calibri" w:hAnsi="Calibri" w:cs="Calibri"/>
          <w:i/>
          <w:color w:val="000000"/>
          <w:sz w:val="22"/>
          <w:szCs w:val="22"/>
          <w:u w:color="000000"/>
        </w:rPr>
        <w:t>r</w:t>
      </w:r>
      <w:r>
        <w:rPr>
          <w:rFonts w:ascii="Calibri" w:eastAsia="Calibri" w:hAnsi="Calibri" w:cs="Calibri"/>
          <w:color w:val="000000"/>
          <w:sz w:val="22"/>
          <w:szCs w:val="22"/>
          <w:u w:color="000000"/>
          <w:vertAlign w:val="subscript"/>
        </w:rPr>
        <w:t>max</w:t>
      </w:r>
      <w:proofErr w:type="spellEnd"/>
      <w:r>
        <w:rPr>
          <w:rFonts w:ascii="Calibri" w:eastAsia="Calibri" w:hAnsi="Calibri" w:cs="Calibri"/>
          <w:color w:val="000000"/>
          <w:sz w:val="22"/>
          <w:szCs w:val="22"/>
          <w:u w:color="000000"/>
        </w:rPr>
        <w:t xml:space="preserve"> or l</w:t>
      </w:r>
      <w:r w:rsidRPr="005A2F9C">
        <w:rPr>
          <w:rFonts w:ascii="Calibri" w:eastAsia="Calibri" w:hAnsi="Calibri" w:cs="Calibri"/>
          <w:color w:val="000000"/>
          <w:sz w:val="22"/>
          <w:szCs w:val="22"/>
          <w:u w:color="000000"/>
        </w:rPr>
        <w:t>og</w:t>
      </w:r>
      <w:r w:rsidRPr="005A2F9C">
        <w:rPr>
          <w:rFonts w:ascii="Calibri" w:eastAsia="Calibri" w:hAnsi="Calibri" w:cs="Calibri"/>
          <w:color w:val="000000"/>
          <w:sz w:val="22"/>
          <w:szCs w:val="22"/>
          <w:u w:color="000000"/>
          <w:vertAlign w:val="subscript"/>
        </w:rPr>
        <w:t>2</w:t>
      </w:r>
      <w:r w:rsidRPr="005A2F9C">
        <w:rPr>
          <w:rFonts w:ascii="Calibri" w:eastAsia="Calibri" w:hAnsi="Calibri" w:cs="Calibri"/>
          <w:color w:val="000000"/>
          <w:sz w:val="22"/>
          <w:szCs w:val="22"/>
          <w:u w:color="000000"/>
        </w:rPr>
        <w:t>(</w:t>
      </w:r>
      <w:proofErr w:type="spellStart"/>
      <w:r w:rsidRPr="005A2F9C">
        <w:rPr>
          <w:rFonts w:ascii="Calibri" w:eastAsia="Calibri" w:hAnsi="Calibri" w:cs="Calibri"/>
          <w:i/>
          <w:color w:val="000000"/>
          <w:sz w:val="22"/>
          <w:szCs w:val="22"/>
          <w:u w:color="000000"/>
        </w:rPr>
        <w:t>r</w:t>
      </w:r>
      <w:r>
        <w:rPr>
          <w:rFonts w:ascii="Calibri" w:eastAsia="Calibri" w:hAnsi="Calibri" w:cs="Calibri"/>
          <w:color w:val="000000"/>
          <w:sz w:val="22"/>
          <w:szCs w:val="22"/>
          <w:u w:color="000000"/>
          <w:vertAlign w:val="subscript"/>
        </w:rPr>
        <w:t>max</w:t>
      </w:r>
      <w:proofErr w:type="spellEnd"/>
      <w:r w:rsidRPr="005A2F9C">
        <w:rPr>
          <w:rFonts w:ascii="Calibri" w:eastAsia="Calibri" w:hAnsi="Calibri" w:cs="Calibri"/>
          <w:color w:val="000000"/>
          <w:sz w:val="22"/>
          <w:szCs w:val="22"/>
          <w:u w:color="000000"/>
        </w:rPr>
        <w:t>)</w:t>
      </w:r>
      <w:r>
        <w:rPr>
          <w:rFonts w:ascii="Calibri" w:eastAsia="Calibri" w:hAnsi="Calibri" w:cs="Calibri"/>
          <w:color w:val="000000"/>
          <w:sz w:val="22"/>
          <w:szCs w:val="22"/>
          <w:u w:color="000000"/>
        </w:rPr>
        <w:t>, and the confidence intervals can be entered either as percentages of the mean value, or as range</w:t>
      </w:r>
      <w:r w:rsidR="00DA6A13">
        <w:rPr>
          <w:rFonts w:ascii="Calibri" w:eastAsia="Calibri" w:hAnsi="Calibri" w:cs="Calibri"/>
          <w:color w:val="000000"/>
          <w:sz w:val="22"/>
          <w:szCs w:val="22"/>
          <w:u w:color="000000"/>
        </w:rPr>
        <w:t>s</w:t>
      </w:r>
      <w:r>
        <w:rPr>
          <w:rFonts w:ascii="Calibri" w:eastAsia="Calibri" w:hAnsi="Calibri" w:cs="Calibri"/>
          <w:color w:val="000000"/>
          <w:sz w:val="22"/>
          <w:szCs w:val="22"/>
          <w:u w:color="000000"/>
        </w:rPr>
        <w:t xml:space="preserve"> of values.</w:t>
      </w:r>
    </w:p>
    <w:p w:rsidR="00261830" w:rsidRDefault="00261830" w:rsidP="00A74B21">
      <w:pPr>
        <w:rPr>
          <w:rFonts w:ascii="Calibri" w:eastAsia="Calibri" w:hAnsi="Calibri" w:cs="Calibri"/>
          <w:color w:val="000000"/>
          <w:sz w:val="22"/>
          <w:szCs w:val="22"/>
          <w:u w:color="000000"/>
        </w:rPr>
      </w:pPr>
      <w:r>
        <w:rPr>
          <w:rFonts w:ascii="Calibri" w:eastAsia="Calibri" w:hAnsi="Calibri" w:cs="Calibri"/>
          <w:color w:val="000000"/>
          <w:sz w:val="22"/>
          <w:szCs w:val="22"/>
          <w:u w:color="000000"/>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61830" w:rsidTr="00261830">
        <w:tc>
          <w:tcPr>
            <w:tcW w:w="4675" w:type="dxa"/>
          </w:tcPr>
          <w:p w:rsidR="00261830" w:rsidRDefault="00261830" w:rsidP="00A74B21">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color w:val="000000"/>
                <w:sz w:val="22"/>
                <w:szCs w:val="22"/>
                <w:u w:color="000000"/>
              </w:rPr>
            </w:pPr>
            <w:r w:rsidRPr="00261830">
              <w:rPr>
                <w:rFonts w:ascii="Calibri" w:eastAsia="Calibri" w:hAnsi="Calibri" w:cs="Calibri"/>
                <w:noProof/>
                <w:color w:val="000000"/>
                <w:sz w:val="22"/>
                <w:szCs w:val="22"/>
                <w:u w:color="000000"/>
              </w:rPr>
              <w:drawing>
                <wp:inline distT="0" distB="0" distL="0" distR="0" wp14:anchorId="70FA41D3" wp14:editId="0B68BF50">
                  <wp:extent cx="2776083" cy="1177925"/>
                  <wp:effectExtent l="0" t="0" r="5715" b="317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8679" cy="1187513"/>
                          </a:xfrm>
                          <a:prstGeom prst="rect">
                            <a:avLst/>
                          </a:prstGeom>
                        </pic:spPr>
                      </pic:pic>
                    </a:graphicData>
                  </a:graphic>
                </wp:inline>
              </w:drawing>
            </w:r>
          </w:p>
        </w:tc>
        <w:tc>
          <w:tcPr>
            <w:tcW w:w="4675" w:type="dxa"/>
          </w:tcPr>
          <w:p w:rsidR="00261830" w:rsidRDefault="00261830" w:rsidP="00A74B21">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Calibri" w:hAnsi="Calibri" w:cs="Calibri"/>
                <w:color w:val="000000"/>
                <w:sz w:val="22"/>
                <w:szCs w:val="22"/>
                <w:u w:color="000000"/>
              </w:rPr>
            </w:pPr>
            <w:r w:rsidRPr="00261830">
              <w:rPr>
                <w:rFonts w:ascii="Calibri" w:eastAsia="Calibri" w:hAnsi="Calibri" w:cs="Calibri"/>
                <w:noProof/>
                <w:color w:val="000000"/>
                <w:sz w:val="22"/>
                <w:szCs w:val="22"/>
                <w:u w:color="000000"/>
              </w:rPr>
              <w:drawing>
                <wp:inline distT="0" distB="0" distL="0" distR="0" wp14:anchorId="25A8BD04" wp14:editId="13DBF466">
                  <wp:extent cx="2725882" cy="1178082"/>
                  <wp:effectExtent l="0" t="0" r="5080" b="317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4499" cy="1203415"/>
                          </a:xfrm>
                          <a:prstGeom prst="rect">
                            <a:avLst/>
                          </a:prstGeom>
                        </pic:spPr>
                      </pic:pic>
                    </a:graphicData>
                  </a:graphic>
                </wp:inline>
              </w:drawing>
            </w:r>
          </w:p>
        </w:tc>
      </w:tr>
    </w:tbl>
    <w:p w:rsidR="00261830" w:rsidRDefault="00261830" w:rsidP="00A74B21">
      <w:pPr>
        <w:rPr>
          <w:rFonts w:ascii="Calibri" w:eastAsia="Calibri" w:hAnsi="Calibri" w:cs="Calibri"/>
          <w:color w:val="000000"/>
          <w:sz w:val="22"/>
          <w:szCs w:val="22"/>
          <w:u w:color="000000"/>
        </w:rPr>
      </w:pPr>
    </w:p>
    <w:p w:rsidR="00113B96" w:rsidRDefault="00261830" w:rsidP="00261830">
      <w:pPr>
        <w:jc w:val="center"/>
        <w:rPr>
          <w:rFonts w:ascii="Calibri" w:eastAsia="Calibri" w:hAnsi="Calibri" w:cs="Calibri"/>
          <w:color w:val="000000"/>
          <w:sz w:val="22"/>
          <w:szCs w:val="22"/>
          <w:u w:color="000000"/>
        </w:rPr>
      </w:pPr>
      <w:r>
        <w:rPr>
          <w:rFonts w:ascii="Calibri" w:eastAsia="Calibri" w:hAnsi="Calibri" w:cs="Calibri"/>
          <w:color w:val="000000"/>
          <w:sz w:val="22"/>
          <w:szCs w:val="22"/>
          <w:u w:color="000000"/>
        </w:rPr>
        <w:t xml:space="preserve">Examples of the macro ‘d’ </w:t>
      </w:r>
      <w:r w:rsidR="00803843">
        <w:rPr>
          <w:rFonts w:ascii="Calibri" w:eastAsia="Calibri" w:hAnsi="Calibri" w:cs="Calibri"/>
          <w:color w:val="000000"/>
          <w:sz w:val="22"/>
          <w:szCs w:val="22"/>
          <w:u w:color="000000"/>
        </w:rPr>
        <w:t xml:space="preserve">main </w:t>
      </w:r>
      <w:r>
        <w:rPr>
          <w:rFonts w:ascii="Calibri" w:eastAsia="Calibri" w:hAnsi="Calibri" w:cs="Calibri"/>
          <w:color w:val="000000"/>
          <w:sz w:val="22"/>
          <w:szCs w:val="22"/>
          <w:u w:color="000000"/>
        </w:rPr>
        <w:t>dialog, with sample values entered.</w:t>
      </w:r>
    </w:p>
    <w:p w:rsidR="00261830" w:rsidRDefault="00261830" w:rsidP="00A74B21">
      <w:pPr>
        <w:rPr>
          <w:rFonts w:ascii="Calibri" w:eastAsia="Calibri" w:hAnsi="Calibri" w:cs="Calibri"/>
          <w:color w:val="000000"/>
          <w:sz w:val="22"/>
          <w:szCs w:val="22"/>
          <w:u w:color="000000"/>
        </w:rPr>
      </w:pPr>
    </w:p>
    <w:p w:rsidR="00261830" w:rsidRPr="00CF483F" w:rsidRDefault="00261830" w:rsidP="00A74B21">
      <w:pPr>
        <w:rPr>
          <w:rFonts w:ascii="Calibri" w:eastAsia="Calibri" w:hAnsi="Calibri" w:cs="Calibri"/>
          <w:color w:val="000000"/>
          <w:sz w:val="22"/>
          <w:szCs w:val="22"/>
          <w:u w:color="000000"/>
        </w:rPr>
      </w:pPr>
    </w:p>
    <w:p w:rsidR="00803843" w:rsidRDefault="00CF483F" w:rsidP="00307A27">
      <w:pPr>
        <w:rPr>
          <w:rFonts w:ascii="Calibri" w:hAnsi="Calibri" w:cs="Calibri"/>
          <w:sz w:val="22"/>
          <w:szCs w:val="22"/>
        </w:rPr>
      </w:pPr>
      <w:r w:rsidRPr="00CF483F">
        <w:rPr>
          <w:rFonts w:ascii="Calibri" w:eastAsia="Calibri" w:hAnsi="Calibri" w:cs="Calibri"/>
          <w:color w:val="000000"/>
          <w:sz w:val="22"/>
          <w:szCs w:val="22"/>
          <w:u w:color="000000"/>
        </w:rPr>
        <w:t xml:space="preserve">After pressing ‘OK’, the macro creates a heat map showing combinations of </w:t>
      </w:r>
      <w:r w:rsidRPr="00CF483F">
        <w:rPr>
          <w:rFonts w:ascii="Symbol" w:hAnsi="Symbol" w:cs="Calibri"/>
          <w:sz w:val="22"/>
          <w:szCs w:val="22"/>
        </w:rPr>
        <w:t></w:t>
      </w:r>
      <w:r w:rsidRPr="00CF483F">
        <w:rPr>
          <w:rFonts w:ascii="Calibri" w:hAnsi="Calibri" w:cs="Calibri"/>
          <w:sz w:val="22"/>
          <w:szCs w:val="22"/>
          <w:vertAlign w:val="subscript"/>
        </w:rPr>
        <w:t>0</w:t>
      </w:r>
      <w:r w:rsidRPr="00CF483F">
        <w:rPr>
          <w:rFonts w:ascii="Calibri" w:hAnsi="Calibri" w:cs="Calibri"/>
          <w:sz w:val="22"/>
          <w:szCs w:val="22"/>
        </w:rPr>
        <w:t xml:space="preserve">, </w:t>
      </w:r>
      <w:r w:rsidRPr="00CF483F">
        <w:rPr>
          <w:rFonts w:ascii="Symbol" w:hAnsi="Symbol" w:cs="Calibri"/>
          <w:sz w:val="22"/>
          <w:szCs w:val="22"/>
        </w:rPr>
        <w:t></w:t>
      </w:r>
      <w:r w:rsidRPr="00CF483F">
        <w:rPr>
          <w:rFonts w:ascii="Calibri" w:hAnsi="Calibri" w:cs="Calibri"/>
          <w:sz w:val="22"/>
          <w:szCs w:val="22"/>
        </w:rPr>
        <w:t xml:space="preserve"> values consistent with the </w:t>
      </w:r>
      <w:r w:rsidR="00307A27">
        <w:rPr>
          <w:rFonts w:ascii="Calibri" w:hAnsi="Calibri" w:cs="Calibri"/>
          <w:sz w:val="22"/>
          <w:szCs w:val="22"/>
        </w:rPr>
        <w:t>entered values:</w:t>
      </w:r>
      <w:r w:rsidR="00803843">
        <w:rPr>
          <w:rFonts w:ascii="Calibri" w:hAnsi="Calibri" w:cs="Calibri"/>
          <w:sz w:val="22"/>
          <w:szCs w:val="22"/>
        </w:rPr>
        <w:br/>
      </w:r>
      <w:r w:rsidR="00803843">
        <w:rPr>
          <w:rFonts w:ascii="Calibri" w:hAnsi="Calibri" w:cs="Calibri"/>
          <w:sz w:val="22"/>
          <w:szCs w:val="22"/>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03843" w:rsidTr="00803843">
        <w:tc>
          <w:tcPr>
            <w:tcW w:w="4675" w:type="dxa"/>
          </w:tcPr>
          <w:p w:rsidR="00803843" w:rsidRDefault="00803843" w:rsidP="0080384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hAnsi="Calibri" w:cs="Calibri"/>
                <w:sz w:val="22"/>
                <w:szCs w:val="22"/>
              </w:rPr>
            </w:pPr>
            <w:r w:rsidRPr="00CF483F">
              <w:rPr>
                <w:rFonts w:ascii="Calibri" w:hAnsi="Calibri" w:cs="Calibri"/>
                <w:noProof/>
                <w:sz w:val="22"/>
                <w:szCs w:val="22"/>
              </w:rPr>
              <w:drawing>
                <wp:inline distT="0" distB="0" distL="0" distR="0" wp14:anchorId="7D8E5C43" wp14:editId="59765FB0">
                  <wp:extent cx="1774880" cy="1828260"/>
                  <wp:effectExtent l="0" t="0" r="3175"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3669" cy="1847614"/>
                          </a:xfrm>
                          <a:prstGeom prst="rect">
                            <a:avLst/>
                          </a:prstGeom>
                        </pic:spPr>
                      </pic:pic>
                    </a:graphicData>
                  </a:graphic>
                </wp:inline>
              </w:drawing>
            </w:r>
          </w:p>
        </w:tc>
        <w:tc>
          <w:tcPr>
            <w:tcW w:w="4675" w:type="dxa"/>
          </w:tcPr>
          <w:p w:rsidR="00803843" w:rsidRDefault="00803843" w:rsidP="00307A27">
            <w:pPr>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r>
              <w:rPr>
                <w:rFonts w:ascii="Calibri" w:hAnsi="Calibri" w:cs="Calibri"/>
                <w:sz w:val="22"/>
                <w:szCs w:val="22"/>
              </w:rPr>
              <w:br/>
            </w:r>
            <w:r>
              <w:rPr>
                <w:rFonts w:ascii="Calibri" w:hAnsi="Calibri" w:cs="Calibri"/>
                <w:noProof/>
                <w:sz w:val="22"/>
                <w:szCs w:val="22"/>
              </w:rPr>
              <w:t>An i</w:t>
            </w:r>
            <w:r w:rsidRPr="00CF483F">
              <w:rPr>
                <w:rFonts w:ascii="Calibri" w:hAnsi="Calibri" w:cs="Calibri"/>
                <w:noProof/>
                <w:sz w:val="22"/>
                <w:szCs w:val="22"/>
              </w:rPr>
              <w:t>mage made by the ‘d’ macro, showing combinations of</w:t>
            </w:r>
            <w:r w:rsidRPr="00CF483F">
              <w:rPr>
                <w:rFonts w:ascii="Calibri" w:eastAsia="Calibri" w:hAnsi="Calibri" w:cs="Calibri"/>
                <w:color w:val="000000"/>
                <w:sz w:val="22"/>
                <w:szCs w:val="22"/>
                <w:u w:color="000000"/>
              </w:rPr>
              <w:t xml:space="preserve"> </w:t>
            </w:r>
            <w:r w:rsidRPr="00CF483F">
              <w:rPr>
                <w:rFonts w:ascii="Symbol" w:hAnsi="Symbol" w:cs="Calibri"/>
                <w:sz w:val="22"/>
                <w:szCs w:val="22"/>
              </w:rPr>
              <w:t></w:t>
            </w:r>
            <w:r w:rsidRPr="00CF483F">
              <w:rPr>
                <w:rFonts w:ascii="Calibri" w:hAnsi="Calibri" w:cs="Calibri"/>
                <w:sz w:val="22"/>
                <w:szCs w:val="22"/>
                <w:vertAlign w:val="subscript"/>
              </w:rPr>
              <w:t>0</w:t>
            </w:r>
            <w:r w:rsidRPr="00CF483F">
              <w:rPr>
                <w:rFonts w:ascii="Calibri" w:hAnsi="Calibri" w:cs="Calibri"/>
                <w:sz w:val="22"/>
                <w:szCs w:val="22"/>
              </w:rPr>
              <w:t xml:space="preserve">, </w:t>
            </w:r>
            <w:r w:rsidRPr="00CF483F">
              <w:rPr>
                <w:rFonts w:ascii="Symbol" w:hAnsi="Symbol" w:cs="Calibri"/>
                <w:sz w:val="22"/>
                <w:szCs w:val="22"/>
              </w:rPr>
              <w:t></w:t>
            </w:r>
            <w:r w:rsidRPr="00CF483F">
              <w:rPr>
                <w:rFonts w:ascii="Calibri" w:hAnsi="Calibri" w:cs="Calibri"/>
                <w:sz w:val="22"/>
                <w:szCs w:val="22"/>
              </w:rPr>
              <w:t xml:space="preserve"> values consistent with the </w:t>
            </w:r>
            <w:r>
              <w:rPr>
                <w:rFonts w:ascii="Calibri" w:hAnsi="Calibri" w:cs="Calibri"/>
                <w:sz w:val="22"/>
                <w:szCs w:val="22"/>
              </w:rPr>
              <w:t xml:space="preserve">entered </w:t>
            </w:r>
            <w:r w:rsidRPr="00CF483F">
              <w:rPr>
                <w:rFonts w:ascii="Calibri" w:hAnsi="Calibri" w:cs="Calibri"/>
                <w:sz w:val="22"/>
                <w:szCs w:val="22"/>
              </w:rPr>
              <w:t>1P data (in blue) and 2P data (in red)</w:t>
            </w:r>
          </w:p>
        </w:tc>
      </w:tr>
    </w:tbl>
    <w:p w:rsidR="00307A27" w:rsidRDefault="00307A27" w:rsidP="00307A27">
      <w:pPr>
        <w:rPr>
          <w:rFonts w:ascii="Calibri" w:hAnsi="Calibri" w:cs="Calibri"/>
          <w:sz w:val="22"/>
          <w:szCs w:val="22"/>
        </w:rPr>
      </w:pPr>
    </w:p>
    <w:p w:rsidR="00CF483F" w:rsidRPr="00CF483F" w:rsidRDefault="00CF483F" w:rsidP="00307A27">
      <w:pPr>
        <w:jc w:val="center"/>
        <w:rPr>
          <w:rFonts w:ascii="Calibri" w:hAnsi="Calibri" w:cs="Calibri"/>
          <w:noProof/>
          <w:sz w:val="22"/>
          <w:szCs w:val="22"/>
        </w:rPr>
      </w:pPr>
      <w:r w:rsidRPr="00CF483F">
        <w:rPr>
          <w:rFonts w:ascii="Calibri" w:hAnsi="Calibri" w:cs="Calibri"/>
          <w:noProof/>
          <w:sz w:val="22"/>
          <w:szCs w:val="22"/>
        </w:rPr>
        <w:br/>
      </w:r>
    </w:p>
    <w:p w:rsidR="00113B96" w:rsidRPr="00CF483F" w:rsidRDefault="00CF483F" w:rsidP="00CF483F">
      <w:pPr>
        <w:jc w:val="center"/>
        <w:rPr>
          <w:rFonts w:ascii="Calibri" w:hAnsi="Calibri" w:cs="Calibri"/>
          <w:noProof/>
          <w:sz w:val="22"/>
          <w:szCs w:val="22"/>
        </w:rPr>
      </w:pPr>
      <w:r w:rsidRPr="00CF483F">
        <w:rPr>
          <w:rFonts w:ascii="Calibri" w:hAnsi="Calibri" w:cs="Calibri"/>
          <w:noProof/>
          <w:sz w:val="22"/>
          <w:szCs w:val="22"/>
        </w:rPr>
        <w:br/>
      </w:r>
      <w:r w:rsidR="00113B96" w:rsidRPr="00CF483F">
        <w:rPr>
          <w:rFonts w:ascii="Calibri" w:hAnsi="Calibri" w:cs="Calibri"/>
          <w:noProof/>
          <w:sz w:val="22"/>
          <w:szCs w:val="22"/>
        </w:rPr>
        <w:br w:type="page"/>
      </w:r>
    </w:p>
    <w:p w:rsidR="00D13BE3" w:rsidRPr="00103CBB" w:rsidRDefault="00D76BC3">
      <w:pPr>
        <w:pStyle w:val="Body"/>
      </w:pPr>
      <w:r w:rsidRPr="00CF483F">
        <w:rPr>
          <w:noProof/>
        </w:rPr>
        <w:lastRenderedPageBreak/>
        <w:t xml:space="preserve"> </w:t>
      </w:r>
      <w:r w:rsidR="003D5D48" w:rsidRPr="00CF483F">
        <w:rPr>
          <w:b/>
          <w:bCs/>
        </w:rPr>
        <w:t>Combining 1PPM, 2PPM d</w:t>
      </w:r>
      <w:r w:rsidR="003D5D48">
        <w:rPr>
          <w:b/>
          <w:bCs/>
        </w:rPr>
        <w:t>ata [c]</w:t>
      </w:r>
    </w:p>
    <w:p w:rsidR="00B935F8" w:rsidRDefault="003D5D48">
      <w:pPr>
        <w:pStyle w:val="Body"/>
        <w:tabs>
          <w:tab w:val="left" w:pos="1766"/>
        </w:tabs>
      </w:pPr>
      <w:r>
        <w:t>The ‘c’ macro combines results of multiple 1PPM and/or</w:t>
      </w:r>
      <w:r w:rsidR="00D3287F">
        <w:t xml:space="preserve"> 2PPM</w:t>
      </w:r>
      <w:r>
        <w:t xml:space="preserve"> experiments</w:t>
      </w:r>
      <w:r w:rsidR="00D3287F">
        <w:t>,</w:t>
      </w:r>
      <w:r>
        <w:t xml:space="preserve"> and uses them to determine the values of α</w:t>
      </w:r>
      <w:r>
        <w:rPr>
          <w:vertAlign w:val="subscript"/>
        </w:rPr>
        <w:t>0</w:t>
      </w:r>
      <w:r>
        <w:t xml:space="preserve">, </w:t>
      </w:r>
      <w:r>
        <w:rPr>
          <w:rFonts w:ascii="Symbol" w:hAnsi="Symbol"/>
        </w:rPr>
        <w:t></w:t>
      </w:r>
      <w:r>
        <w:t xml:space="preserve">. </w:t>
      </w:r>
      <w:r w:rsidR="002C48BB">
        <w:t>Unlike the ‘</w:t>
      </w:r>
      <w:r w:rsidR="00B935F8" w:rsidRPr="00B935F8">
        <w:t xml:space="preserve">Determine alpha0, sigma from </w:t>
      </w:r>
      <w:proofErr w:type="spellStart"/>
      <w:r w:rsidR="00B935F8" w:rsidRPr="00B935F8">
        <w:t>rmax</w:t>
      </w:r>
      <w:proofErr w:type="spellEnd"/>
      <w:r w:rsidR="00B935F8" w:rsidRPr="00B935F8">
        <w:t>, log2rmax [d]</w:t>
      </w:r>
      <w:r w:rsidR="002C48BB">
        <w:t xml:space="preserve">’ macro, </w:t>
      </w:r>
      <w:r w:rsidR="00B935F8">
        <w:t xml:space="preserve">the ‘c’ macro uses the full LD data, not just the </w:t>
      </w:r>
      <w:proofErr w:type="spellStart"/>
      <w:r w:rsidR="00B935F8" w:rsidRPr="005A2F9C">
        <w:rPr>
          <w:i/>
        </w:rPr>
        <w:t>r</w:t>
      </w:r>
      <w:r w:rsidR="00B935F8">
        <w:rPr>
          <w:vertAlign w:val="subscript"/>
        </w:rPr>
        <w:t>max</w:t>
      </w:r>
      <w:proofErr w:type="spellEnd"/>
      <w:r w:rsidR="00B935F8">
        <w:t xml:space="preserve"> or l</w:t>
      </w:r>
      <w:r w:rsidR="00B935F8" w:rsidRPr="005A2F9C">
        <w:t>og</w:t>
      </w:r>
      <w:r w:rsidR="00B935F8" w:rsidRPr="005A2F9C">
        <w:rPr>
          <w:vertAlign w:val="subscript"/>
        </w:rPr>
        <w:t>2</w:t>
      </w:r>
      <w:r w:rsidR="00B935F8" w:rsidRPr="005A2F9C">
        <w:t>(</w:t>
      </w:r>
      <w:proofErr w:type="spellStart"/>
      <w:r w:rsidR="00B935F8" w:rsidRPr="005A2F9C">
        <w:rPr>
          <w:i/>
        </w:rPr>
        <w:t>r</w:t>
      </w:r>
      <w:r w:rsidR="00B935F8">
        <w:rPr>
          <w:vertAlign w:val="subscript"/>
        </w:rPr>
        <w:t>max</w:t>
      </w:r>
      <w:proofErr w:type="spellEnd"/>
      <w:r w:rsidR="00B935F8" w:rsidRPr="005A2F9C">
        <w:t>)</w:t>
      </w:r>
      <w:r w:rsidR="00B935F8">
        <w:t xml:space="preserve"> values. Therefore, the ‘c’ macro </w:t>
      </w:r>
      <w:r w:rsidR="00EA729A">
        <w:t xml:space="preserve">generally </w:t>
      </w:r>
      <w:r w:rsidR="00B935F8">
        <w:t xml:space="preserve">represents a more </w:t>
      </w:r>
      <w:r w:rsidR="00EA729A">
        <w:t>proper</w:t>
      </w:r>
      <w:r w:rsidR="00B935F8">
        <w:t xml:space="preserve"> way to analyze the combined 1PPM/2PPM data, although it is somewhat more demanding to use, and the results can be more complex and harder to </w:t>
      </w:r>
      <w:r w:rsidR="00EA729A">
        <w:t>intuitively understand</w:t>
      </w:r>
      <w:r w:rsidR="00B935F8">
        <w:t>.</w:t>
      </w:r>
    </w:p>
    <w:p w:rsidR="00B935F8" w:rsidRDefault="003D5D48">
      <w:pPr>
        <w:pStyle w:val="Body"/>
        <w:tabs>
          <w:tab w:val="left" w:pos="1766"/>
        </w:tabs>
      </w:pPr>
      <w:r>
        <w:t xml:space="preserve">Upon execution, the </w:t>
      </w:r>
      <w:r w:rsidR="00B935F8">
        <w:t xml:space="preserve">‘c’ </w:t>
      </w:r>
      <w:r>
        <w:t>macro asks the user to select a file within a directory contain</w:t>
      </w:r>
      <w:r w:rsidR="00D3287F">
        <w:t>ing the analyzed 1PPM data</w:t>
      </w:r>
      <w:r w:rsidR="00B935F8">
        <w:t xml:space="preserve"> (</w:t>
      </w:r>
      <w:r w:rsidR="00D3287F">
        <w:t>generated by the ‘g’ macro</w:t>
      </w:r>
      <w:r w:rsidR="00B935F8">
        <w:t>)</w:t>
      </w:r>
      <w:r>
        <w:t xml:space="preserve">. Next, the </w:t>
      </w:r>
      <w:r w:rsidR="00D3287F">
        <w:t xml:space="preserve">‘c’ </w:t>
      </w:r>
      <w:r>
        <w:t xml:space="preserve">macro asks </w:t>
      </w:r>
      <w:r w:rsidR="00D3287F">
        <w:t xml:space="preserve">the user </w:t>
      </w:r>
      <w:r>
        <w:t xml:space="preserve">to select a file within a directory that contains </w:t>
      </w:r>
      <w:r w:rsidR="00D3287F">
        <w:t>the desired 2PPM data</w:t>
      </w:r>
      <w:r>
        <w:t xml:space="preserve">. The </w:t>
      </w:r>
      <w:r w:rsidR="00D3287F">
        <w:t xml:space="preserve">‘c’ </w:t>
      </w:r>
      <w:r>
        <w:t xml:space="preserve">macro searches the respective directories for files whose names end with _1P_FIT.txt, _1P_ALL.txt, _2P_FIT.txt, and _2P_ALL.txt. If only files generated by one of the two microscopy techniques can be found in the specified directories, then results obtained by only one of the techniques are combined. After finding all the 1PPM and/or 2PPM files, the ‘c’ macro extracts </w:t>
      </w:r>
      <w:r w:rsidR="00B935F8">
        <w:t>and combines all the available 1PPM/2PPM data</w:t>
      </w:r>
      <w:r w:rsidR="00103DF0">
        <w:t>, performs fitting</w:t>
      </w:r>
      <w:r w:rsidR="00B935F8">
        <w:t>,</w:t>
      </w:r>
      <w:r w:rsidR="00103DF0">
        <w:t xml:space="preserve"> </w:t>
      </w:r>
      <w:r>
        <w:t xml:space="preserve">and generates a plot </w:t>
      </w:r>
      <w:r w:rsidR="00B935F8">
        <w:t>of l</w:t>
      </w:r>
      <w:r w:rsidR="00B935F8" w:rsidRPr="005A2F9C">
        <w:t>og</w:t>
      </w:r>
      <w:r w:rsidR="00B935F8" w:rsidRPr="005A2F9C">
        <w:rPr>
          <w:vertAlign w:val="subscript"/>
        </w:rPr>
        <w:t>2</w:t>
      </w:r>
      <w:r w:rsidR="00B935F8" w:rsidRPr="005A2F9C">
        <w:t>(</w:t>
      </w:r>
      <w:proofErr w:type="spellStart"/>
      <w:r w:rsidR="00B935F8" w:rsidRPr="005A2F9C">
        <w:rPr>
          <w:i/>
        </w:rPr>
        <w:t>r</w:t>
      </w:r>
      <w:r w:rsidR="00B935F8">
        <w:rPr>
          <w:vertAlign w:val="subscript"/>
        </w:rPr>
        <w:t>max</w:t>
      </w:r>
      <w:proofErr w:type="spellEnd"/>
      <w:r w:rsidR="00B935F8" w:rsidRPr="005A2F9C">
        <w:t>)</w:t>
      </w:r>
      <w:r w:rsidR="00B935F8">
        <w:t xml:space="preserve"> values as a function of membrane orientation (angle </w:t>
      </w:r>
      <w:r w:rsidR="00B935F8" w:rsidRPr="004C06AA">
        <w:sym w:font="Symbol" w:char="F071"/>
      </w:r>
      <w:r w:rsidR="00B935F8">
        <w:t xml:space="preserve">), and a goodness-of-fit image that summarize the results. </w:t>
      </w:r>
    </w:p>
    <w:p w:rsidR="00D13BE3" w:rsidRDefault="00B935F8">
      <w:pPr>
        <w:pStyle w:val="Body"/>
        <w:tabs>
          <w:tab w:val="left" w:pos="1766"/>
        </w:tabs>
      </w:pPr>
      <w:r>
        <w:t>The plot</w:t>
      </w:r>
      <w:r w:rsidR="003D5D48">
        <w:t xml:space="preserve"> shows the 1PPM data (if available) in the left half of the plot</w:t>
      </w:r>
      <w:r w:rsidR="00D3287F">
        <w:t>,</w:t>
      </w:r>
      <w:r w:rsidR="003D5D48">
        <w:t xml:space="preserve"> and the 2PPM data (if available) in the right half of the plot. </w:t>
      </w:r>
      <w:r w:rsidR="00D3287F">
        <w:t>The macro performs fitting of the 1PPM data, of the 2PPM data, and of the combined 1PPM/2PPM data set.</w:t>
      </w:r>
      <w:r w:rsidR="003D5D48">
        <w:t xml:space="preserve"> </w:t>
      </w:r>
      <w:r w:rsidR="00D3287F">
        <w:t>T</w:t>
      </w:r>
      <w:r w:rsidR="003D5D48">
        <w:t xml:space="preserve">he best fit made </w:t>
      </w:r>
      <w:r w:rsidR="00D3287F">
        <w:t>from</w:t>
      </w:r>
      <w:r w:rsidR="003D5D48">
        <w:t xml:space="preserve"> only the 1PPM data </w:t>
      </w:r>
      <w:r>
        <w:t xml:space="preserve">is shown as </w:t>
      </w:r>
      <w:r w:rsidR="003D5D48">
        <w:t xml:space="preserve">a </w:t>
      </w:r>
      <w:r w:rsidR="00D3287F">
        <w:t>blue</w:t>
      </w:r>
      <w:r w:rsidR="003D5D48">
        <w:t xml:space="preserve"> line</w:t>
      </w:r>
      <w:r>
        <w:t>. T</w:t>
      </w:r>
      <w:r w:rsidR="003D5D48">
        <w:t xml:space="preserve">he best fit made by using only the 2PPM data </w:t>
      </w:r>
      <w:r w:rsidR="00BB0DC9">
        <w:t xml:space="preserve">is shown </w:t>
      </w:r>
      <w:r>
        <w:t xml:space="preserve">as </w:t>
      </w:r>
      <w:r w:rsidR="00D3287F">
        <w:t xml:space="preserve">a red </w:t>
      </w:r>
      <w:r w:rsidR="003D5D48">
        <w:t>line</w:t>
      </w:r>
      <w:r w:rsidR="00BB0DC9">
        <w:t xml:space="preserve">, </w:t>
      </w:r>
      <w:r>
        <w:t xml:space="preserve">which </w:t>
      </w:r>
      <w:r w:rsidR="003D5D48">
        <w:t>spans across 1PPM data</w:t>
      </w:r>
      <w:r w:rsidR="00BB0DC9">
        <w:t xml:space="preserve"> (</w:t>
      </w:r>
      <w:r>
        <w:t>as 2PPM data allow predicting 1P LD values, but not vice versa</w:t>
      </w:r>
      <w:r w:rsidR="003D5D48">
        <w:t>)</w:t>
      </w:r>
      <w:r w:rsidR="00BB0DC9">
        <w:t>. Finally,</w:t>
      </w:r>
      <w:r w:rsidR="003D5D48">
        <w:t xml:space="preserve"> the best fit made by using both the 1PPM and 2PPM data </w:t>
      </w:r>
      <w:r>
        <w:t xml:space="preserve">is shown as </w:t>
      </w:r>
      <w:r w:rsidR="003D5D48">
        <w:t xml:space="preserve">a </w:t>
      </w:r>
      <w:r w:rsidR="00D3287F">
        <w:t>magenta</w:t>
      </w:r>
      <w:r w:rsidR="003D5D48">
        <w:t xml:space="preserve"> line. The values of α</w:t>
      </w:r>
      <w:r w:rsidR="003D5D48">
        <w:rPr>
          <w:vertAlign w:val="subscript"/>
        </w:rPr>
        <w:t>0</w:t>
      </w:r>
      <w:r w:rsidR="003D5D48">
        <w:t xml:space="preserve">, </w:t>
      </w:r>
      <w:r w:rsidR="003D5D48">
        <w:rPr>
          <w:rFonts w:ascii="Symbol" w:hAnsi="Symbol"/>
        </w:rPr>
        <w:t></w:t>
      </w:r>
      <w:r w:rsidR="003D5D48">
        <w:t xml:space="preserve"> and RMSD are shown for the 2PPM-only and 1PPM/2PPM combined fits.</w:t>
      </w:r>
    </w:p>
    <w:p w:rsidR="00D13BE3" w:rsidRDefault="000236DA">
      <w:pPr>
        <w:pStyle w:val="Body"/>
      </w:pPr>
      <w:r w:rsidRPr="000236DA">
        <w:rPr>
          <w:noProof/>
        </w:rPr>
        <w:drawing>
          <wp:anchor distT="0" distB="0" distL="114300" distR="114300" simplePos="0" relativeHeight="251778048" behindDoc="1" locked="0" layoutInCell="1" allowOverlap="1" wp14:anchorId="3FDCFAD3">
            <wp:simplePos x="0" y="0"/>
            <wp:positionH relativeFrom="column">
              <wp:posOffset>576469</wp:posOffset>
            </wp:positionH>
            <wp:positionV relativeFrom="paragraph">
              <wp:posOffset>164382</wp:posOffset>
            </wp:positionV>
            <wp:extent cx="4777409" cy="2240176"/>
            <wp:effectExtent l="0" t="0" r="0" b="0"/>
            <wp:wrapNone/>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7409" cy="2240176"/>
                    </a:xfrm>
                    <a:prstGeom prst="rect">
                      <a:avLst/>
                    </a:prstGeom>
                  </pic:spPr>
                </pic:pic>
              </a:graphicData>
            </a:graphic>
            <wp14:sizeRelH relativeFrom="page">
              <wp14:pctWidth>0</wp14:pctWidth>
            </wp14:sizeRelH>
            <wp14:sizeRelV relativeFrom="page">
              <wp14:pctHeight>0</wp14:pctHeight>
            </wp14:sizeRelV>
          </wp:anchor>
        </w:drawing>
      </w:r>
      <w:r w:rsidR="003D5D48">
        <w:rPr>
          <w:noProof/>
        </w:rPr>
        <mc:AlternateContent>
          <mc:Choice Requires="wps">
            <w:drawing>
              <wp:anchor distT="0" distB="0" distL="0" distR="0" simplePos="0" relativeHeight="251740160" behindDoc="0" locked="0" layoutInCell="1" allowOverlap="1">
                <wp:simplePos x="0" y="0"/>
                <wp:positionH relativeFrom="column">
                  <wp:posOffset>4074692</wp:posOffset>
                </wp:positionH>
                <wp:positionV relativeFrom="line">
                  <wp:posOffset>163201</wp:posOffset>
                </wp:positionV>
                <wp:extent cx="120650" cy="905510"/>
                <wp:effectExtent l="0" t="0" r="0" b="0"/>
                <wp:wrapNone/>
                <wp:docPr id="1073741937" name="officeArt object" descr="Straight Arrow Connector 28"/>
                <wp:cNvGraphicFramePr/>
                <a:graphic xmlns:a="http://schemas.openxmlformats.org/drawingml/2006/main">
                  <a:graphicData uri="http://schemas.microsoft.com/office/word/2010/wordprocessingShape">
                    <wps:wsp>
                      <wps:cNvCnPr/>
                      <wps:spPr>
                        <a:xfrm flipH="1">
                          <a:off x="0" y="0"/>
                          <a:ext cx="120650" cy="905510"/>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w14:anchorId="64DEEFE8" id="officeArt object" o:spid="_x0000_s1026" alt="Straight Arrow Connector 28" style="position:absolute;flip:x;z-index:251740160;visibility:visible;mso-wrap-style:square;mso-wrap-distance-left:0;mso-wrap-distance-top:0;mso-wrap-distance-right:0;mso-wrap-distance-bottom:0;mso-position-horizontal:absolute;mso-position-horizontal-relative:text;mso-position-vertical:absolute;mso-position-vertical-relative:line" from="320.85pt,12.85pt" to="330.35pt,8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">
                <v:stroke endarrow="block"/>
                <w10:wrap anchory="line"/>
              </v:line>
            </w:pict>
          </mc:Fallback>
        </mc:AlternateContent>
      </w:r>
      <w:r w:rsidR="003D5D48">
        <w:rPr>
          <w:noProof/>
        </w:rPr>
        <mc:AlternateContent>
          <mc:Choice Requires="wps">
            <w:drawing>
              <wp:anchor distT="0" distB="0" distL="0" distR="0" simplePos="0" relativeHeight="251739136" behindDoc="0" locked="0" layoutInCell="1" allowOverlap="1">
                <wp:simplePos x="0" y="0"/>
                <wp:positionH relativeFrom="column">
                  <wp:posOffset>1785792</wp:posOffset>
                </wp:positionH>
                <wp:positionV relativeFrom="line">
                  <wp:posOffset>162395</wp:posOffset>
                </wp:positionV>
                <wp:extent cx="302045" cy="905774"/>
                <wp:effectExtent l="0" t="0" r="0" b="0"/>
                <wp:wrapNone/>
                <wp:docPr id="1073741938" name="officeArt object" descr="Straight Arrow Connector 25"/>
                <wp:cNvGraphicFramePr/>
                <a:graphic xmlns:a="http://schemas.openxmlformats.org/drawingml/2006/main">
                  <a:graphicData uri="http://schemas.microsoft.com/office/word/2010/wordprocessingShape">
                    <wps:wsp>
                      <wps:cNvCnPr/>
                      <wps:spPr>
                        <a:xfrm>
                          <a:off x="0" y="0"/>
                          <a:ext cx="302045" cy="905774"/>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w14:anchorId="2D8F001A" id="officeArt object" o:spid="_x0000_s1026" alt="Straight Arrow Connector 25" style="position:absolute;z-index:251739136;visibility:visible;mso-wrap-style:square;mso-wrap-distance-left:0;mso-wrap-distance-top:0;mso-wrap-distance-right:0;mso-wrap-distance-bottom:0;mso-position-horizontal:absolute;mso-position-horizontal-relative:text;mso-position-vertical:absolute;mso-position-vertical-relative:line" from="140.6pt,12.8pt" to="164.4pt,8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">
                <v:stroke endarrow="block"/>
                <w10:wrap anchory="line"/>
              </v:line>
            </w:pict>
          </mc:Fallback>
        </mc:AlternateContent>
      </w:r>
      <w:r w:rsidR="003D5D48">
        <w:t xml:space="preserve"> </w:t>
      </w:r>
      <w:r w:rsidR="003D5D48">
        <w:tab/>
        <w:t xml:space="preserve">                   Data from 1PPM experiments</w:t>
      </w:r>
      <w:r w:rsidR="003D5D48">
        <w:tab/>
        <w:t xml:space="preserve">                  Data from 2PPM experiments </w:t>
      </w:r>
    </w:p>
    <w:p w:rsidR="00D13BE3" w:rsidRDefault="00D13BE3">
      <w:pPr>
        <w:pStyle w:val="Body"/>
        <w:tabs>
          <w:tab w:val="left" w:pos="1766"/>
        </w:tabs>
      </w:pPr>
    </w:p>
    <w:p w:rsidR="00D13BE3" w:rsidRDefault="00D13BE3">
      <w:pPr>
        <w:pStyle w:val="Body"/>
        <w:tabs>
          <w:tab w:val="left" w:pos="1766"/>
        </w:tabs>
      </w:pPr>
    </w:p>
    <w:p w:rsidR="00D13BE3" w:rsidRDefault="00D13BE3">
      <w:pPr>
        <w:pStyle w:val="Body"/>
        <w:tabs>
          <w:tab w:val="left" w:pos="1766"/>
        </w:tabs>
      </w:pPr>
    </w:p>
    <w:p w:rsidR="00D13BE3" w:rsidRDefault="00D13BE3">
      <w:pPr>
        <w:pStyle w:val="Body"/>
        <w:tabs>
          <w:tab w:val="left" w:pos="1766"/>
        </w:tabs>
      </w:pPr>
    </w:p>
    <w:p w:rsidR="00D13BE3" w:rsidRDefault="003D5D48">
      <w:pPr>
        <w:pStyle w:val="Body"/>
        <w:tabs>
          <w:tab w:val="left" w:pos="1766"/>
        </w:tabs>
      </w:pPr>
      <w:r>
        <w:br/>
      </w:r>
    </w:p>
    <w:p w:rsidR="00D13BE3" w:rsidRDefault="00D13BE3">
      <w:pPr>
        <w:pStyle w:val="Body"/>
        <w:tabs>
          <w:tab w:val="left" w:pos="1766"/>
        </w:tabs>
        <w:jc w:val="center"/>
      </w:pPr>
    </w:p>
    <w:p w:rsidR="00D13BE3" w:rsidRDefault="003D5D48">
      <w:pPr>
        <w:pStyle w:val="Body"/>
        <w:tabs>
          <w:tab w:val="left" w:pos="1766"/>
        </w:tabs>
        <w:jc w:val="center"/>
      </w:pPr>
      <w:r>
        <w:t>A plot generated by the ‘c’ macro, showing the 1PPM data in the left half and 2PPM data in the right half of the plot. Curves (</w:t>
      </w:r>
      <w:r w:rsidR="00D3287F">
        <w:t>blue</w:t>
      </w:r>
      <w:r>
        <w:t xml:space="preserve">, </w:t>
      </w:r>
      <w:r w:rsidR="00D3287F">
        <w:t>red</w:t>
      </w:r>
      <w:r>
        <w:t xml:space="preserve"> and </w:t>
      </w:r>
      <w:r w:rsidR="00D3287F">
        <w:t>magenta</w:t>
      </w:r>
      <w:r>
        <w:t xml:space="preserve">) were generated by fitting, respectively, </w:t>
      </w:r>
      <w:r w:rsidR="00D3287F">
        <w:t xml:space="preserve">of </w:t>
      </w:r>
      <w:r>
        <w:t>only the 1PPM data, only the 2PPM data, and both the 1PPM and 2PPM data.</w:t>
      </w:r>
      <w:r w:rsidR="007638F9">
        <w:t xml:space="preserve"> The settings of the plot can be modified in the ‘More’ menu.</w:t>
      </w:r>
    </w:p>
    <w:p w:rsidR="00D13BE3" w:rsidRDefault="00D13BE3">
      <w:pPr>
        <w:pStyle w:val="Body"/>
        <w:tabs>
          <w:tab w:val="left" w:pos="1766"/>
        </w:tabs>
        <w:jc w:val="center"/>
      </w:pPr>
    </w:p>
    <w:p w:rsidR="00D13BE3" w:rsidRDefault="000236DA" w:rsidP="000236DA">
      <w:pPr>
        <w:pStyle w:val="Body"/>
        <w:tabs>
          <w:tab w:val="left" w:pos="1766"/>
        </w:tabs>
        <w:jc w:val="center"/>
      </w:pPr>
      <w:r w:rsidRPr="000236DA">
        <w:rPr>
          <w:noProof/>
        </w:rPr>
        <w:drawing>
          <wp:inline distT="0" distB="0" distL="0" distR="0" wp14:anchorId="7455C9F0" wp14:editId="772F0BE7">
            <wp:extent cx="5234222" cy="2454380"/>
            <wp:effectExtent l="0" t="0" r="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8359" cy="2470387"/>
                    </a:xfrm>
                    <a:prstGeom prst="rect">
                      <a:avLst/>
                    </a:prstGeom>
                  </pic:spPr>
                </pic:pic>
              </a:graphicData>
            </a:graphic>
          </wp:inline>
        </w:drawing>
      </w:r>
      <w:r w:rsidR="00F15F91">
        <w:br w:type="textWrapping" w:clear="all"/>
      </w:r>
      <w:r w:rsidR="003D5D48">
        <w:t xml:space="preserve">A plot generated by the ‘c’ macro, from 1PPM data only. </w:t>
      </w:r>
      <w:r w:rsidR="00273D4C">
        <w:t>The blue line and the accompanying legend represent a fit of the combined 1PPM data. 1PPM data is generally consistent with multiple Gaussian distributions of molecular orientations, and thus does not allow prediction of 2PPM data.</w:t>
      </w:r>
    </w:p>
    <w:p w:rsidR="00273D4C" w:rsidRDefault="00273D4C" w:rsidP="000236DA">
      <w:pPr>
        <w:pStyle w:val="Body"/>
        <w:tabs>
          <w:tab w:val="left" w:pos="1766"/>
        </w:tabs>
        <w:jc w:val="center"/>
      </w:pPr>
    </w:p>
    <w:p w:rsidR="00273D4C" w:rsidRDefault="00273D4C" w:rsidP="000236DA">
      <w:pPr>
        <w:pStyle w:val="Body"/>
        <w:tabs>
          <w:tab w:val="left" w:pos="1766"/>
        </w:tabs>
        <w:jc w:val="center"/>
      </w:pPr>
    </w:p>
    <w:p w:rsidR="00D13BE3" w:rsidRDefault="00273D4C" w:rsidP="00273D4C">
      <w:pPr>
        <w:pStyle w:val="Body"/>
        <w:tabs>
          <w:tab w:val="left" w:pos="1766"/>
        </w:tabs>
        <w:jc w:val="center"/>
      </w:pPr>
      <w:r w:rsidRPr="000236DA">
        <w:rPr>
          <w:noProof/>
        </w:rPr>
        <w:drawing>
          <wp:inline distT="0" distB="0" distL="0" distR="0" wp14:anchorId="7737E0CC" wp14:editId="35B7E6C6">
            <wp:extent cx="5128591" cy="2411972"/>
            <wp:effectExtent l="0" t="0" r="2540" b="127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1465" cy="2427433"/>
                    </a:xfrm>
                    <a:prstGeom prst="rect">
                      <a:avLst/>
                    </a:prstGeom>
                  </pic:spPr>
                </pic:pic>
              </a:graphicData>
            </a:graphic>
          </wp:inline>
        </w:drawing>
      </w:r>
    </w:p>
    <w:p w:rsidR="00273D4C" w:rsidRDefault="003D5D48" w:rsidP="00273D4C">
      <w:pPr>
        <w:pStyle w:val="Body"/>
        <w:tabs>
          <w:tab w:val="left" w:pos="1766"/>
        </w:tabs>
        <w:jc w:val="center"/>
      </w:pPr>
      <w:r>
        <w:t>A plot generated by the ‘c’ macro, from 2PPM data only.</w:t>
      </w:r>
      <w:r w:rsidR="00273D4C">
        <w:t xml:space="preserve"> The dark red line and the accompanying legend represent a fit made without restricting the values of the fitting parameters </w:t>
      </w:r>
      <w:r w:rsidR="00273D4C" w:rsidRPr="00273D4C">
        <w:rPr>
          <w:i/>
        </w:rPr>
        <w:t>B</w:t>
      </w:r>
      <w:r w:rsidR="00273D4C" w:rsidRPr="00273D4C">
        <w:rPr>
          <w:vertAlign w:val="subscript"/>
        </w:rPr>
        <w:t>2P</w:t>
      </w:r>
      <w:r w:rsidR="00273D4C">
        <w:t xml:space="preserve">, </w:t>
      </w:r>
      <w:r w:rsidR="00273D4C" w:rsidRPr="00273D4C">
        <w:rPr>
          <w:i/>
        </w:rPr>
        <w:t>C</w:t>
      </w:r>
      <w:r w:rsidR="00273D4C" w:rsidRPr="00273D4C">
        <w:rPr>
          <w:vertAlign w:val="subscript"/>
        </w:rPr>
        <w:t>2P</w:t>
      </w:r>
      <w:r w:rsidR="00273D4C">
        <w:t xml:space="preserve"> to any particular type of distribution of molecular orientations. The bright red line and the accompanying legend represent a fit made by restricting the values of the fitting parameters </w:t>
      </w:r>
      <w:r w:rsidR="00273D4C" w:rsidRPr="00273D4C">
        <w:rPr>
          <w:i/>
        </w:rPr>
        <w:t>B</w:t>
      </w:r>
      <w:r w:rsidR="00273D4C" w:rsidRPr="00273D4C">
        <w:rPr>
          <w:vertAlign w:val="subscript"/>
        </w:rPr>
        <w:t>2P</w:t>
      </w:r>
      <w:r w:rsidR="00273D4C">
        <w:t xml:space="preserve">, </w:t>
      </w:r>
      <w:r w:rsidR="00273D4C" w:rsidRPr="00273D4C">
        <w:rPr>
          <w:i/>
        </w:rPr>
        <w:t>C</w:t>
      </w:r>
      <w:r w:rsidR="00273D4C" w:rsidRPr="00273D4C">
        <w:rPr>
          <w:vertAlign w:val="subscript"/>
        </w:rPr>
        <w:t>2P</w:t>
      </w:r>
      <w:r w:rsidR="00273D4C">
        <w:t xml:space="preserve"> to Gaussian distributions of molecular orientations. Based on this fit, a prediction can be made of 1PPM data, which is also shown in the plot.</w:t>
      </w:r>
    </w:p>
    <w:p w:rsidR="00273D4C" w:rsidRDefault="00273D4C">
      <w:pPr>
        <w:rPr>
          <w:rFonts w:ascii="Calibri" w:eastAsia="Calibri" w:hAnsi="Calibri" w:cs="Calibri"/>
          <w:color w:val="000000"/>
          <w:sz w:val="22"/>
          <w:szCs w:val="22"/>
          <w:u w:color="000000"/>
        </w:rPr>
      </w:pPr>
      <w:r>
        <w:br w:type="page"/>
      </w:r>
    </w:p>
    <w:p w:rsidR="00D13BE3" w:rsidRDefault="00CC5282" w:rsidP="00311CB2">
      <w:pPr>
        <w:pStyle w:val="Body"/>
        <w:tabs>
          <w:tab w:val="left" w:pos="1766"/>
        </w:tabs>
      </w:pPr>
      <w:r w:rsidRPr="00CC5282">
        <w:rPr>
          <w:noProof/>
        </w:rPr>
        <w:lastRenderedPageBreak/>
        <w:drawing>
          <wp:anchor distT="0" distB="0" distL="114300" distR="114300" simplePos="0" relativeHeight="251780096" behindDoc="1" locked="0" layoutInCell="1" allowOverlap="1" wp14:anchorId="69F29818" wp14:editId="1AC1B533">
            <wp:simplePos x="0" y="0"/>
            <wp:positionH relativeFrom="column">
              <wp:posOffset>-394335</wp:posOffset>
            </wp:positionH>
            <wp:positionV relativeFrom="paragraph">
              <wp:posOffset>162284</wp:posOffset>
            </wp:positionV>
            <wp:extent cx="1623391" cy="2046387"/>
            <wp:effectExtent l="0" t="0" r="2540" b="0"/>
            <wp:wrapNone/>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3391" cy="2046387"/>
                    </a:xfrm>
                    <a:prstGeom prst="rect">
                      <a:avLst/>
                    </a:prstGeom>
                  </pic:spPr>
                </pic:pic>
              </a:graphicData>
            </a:graphic>
            <wp14:sizeRelH relativeFrom="margin">
              <wp14:pctWidth>0</wp14:pctWidth>
            </wp14:sizeRelH>
            <wp14:sizeRelV relativeFrom="margin">
              <wp14:pctHeight>0</wp14:pctHeight>
            </wp14:sizeRelV>
          </wp:anchor>
        </w:drawing>
      </w:r>
    </w:p>
    <w:p w:rsidR="00D13BE3" w:rsidRDefault="003D5D48" w:rsidP="00F15F91">
      <w:pPr>
        <w:pStyle w:val="Body"/>
        <w:tabs>
          <w:tab w:val="left" w:pos="1766"/>
        </w:tabs>
        <w:ind w:left="1766"/>
      </w:pPr>
      <w:r>
        <w:t xml:space="preserve"> A 32-bit </w:t>
      </w:r>
      <w:r w:rsidR="00F15F91">
        <w:t xml:space="preserve">hyperstack </w:t>
      </w:r>
      <w:r w:rsidR="0006353D">
        <w:t>image showing</w:t>
      </w:r>
      <w:r w:rsidR="00311CB2">
        <w:t xml:space="preserve"> </w:t>
      </w:r>
      <w:r>
        <w:t xml:space="preserve">the </w:t>
      </w:r>
      <w:r w:rsidR="00103DF0">
        <w:t>r</w:t>
      </w:r>
      <w:r w:rsidR="00103DF0" w:rsidRPr="00103DF0">
        <w:rPr>
          <w:vertAlign w:val="superscript"/>
        </w:rPr>
        <w:t>2</w:t>
      </w:r>
      <w:r w:rsidR="00103DF0">
        <w:t xml:space="preserve">, </w:t>
      </w:r>
      <w:r>
        <w:t>RMSD</w:t>
      </w:r>
      <w:r w:rsidR="00080E32">
        <w:t>, Chi-squared, and α</w:t>
      </w:r>
      <w:r w:rsidR="00080E32">
        <w:rPr>
          <w:vertAlign w:val="subscript"/>
        </w:rPr>
        <w:t>0</w:t>
      </w:r>
      <w:r w:rsidR="00080E32">
        <w:t xml:space="preserve">, </w:t>
      </w:r>
      <w:r w:rsidR="00080E32">
        <w:rPr>
          <w:rFonts w:ascii="Symbol" w:hAnsi="Symbol"/>
        </w:rPr>
        <w:t></w:t>
      </w:r>
      <w:r>
        <w:t xml:space="preserve"> </w:t>
      </w:r>
      <w:r w:rsidR="00080E32">
        <w:t xml:space="preserve">values </w:t>
      </w:r>
      <w:r w:rsidR="0006353D">
        <w:t xml:space="preserve">as the individual hyperstack channels. Information </w:t>
      </w:r>
      <w:r w:rsidR="00311CB2">
        <w:t>derived from 1P</w:t>
      </w:r>
      <w:r w:rsidR="0006353D">
        <w:t xml:space="preserve"> only</w:t>
      </w:r>
      <w:r w:rsidR="00311CB2">
        <w:t>, 2P</w:t>
      </w:r>
      <w:r w:rsidR="0006353D">
        <w:t xml:space="preserve"> only</w:t>
      </w:r>
      <w:r w:rsidR="00311CB2">
        <w:t xml:space="preserve">, and combined </w:t>
      </w:r>
      <w:r w:rsidR="0006353D">
        <w:t xml:space="preserve">1P and 2P data is </w:t>
      </w:r>
      <w:r w:rsidR="00127ED5">
        <w:t>shown in respective hyperstack t</w:t>
      </w:r>
      <w:r w:rsidR="0006353D">
        <w:t>-slices</w:t>
      </w:r>
      <w:r w:rsidR="00311CB2">
        <w:t xml:space="preserve">. The meaning of the individual images is the same as that described for macros </w:t>
      </w:r>
      <w:r w:rsidR="00CC5282">
        <w:t>‘g’</w:t>
      </w:r>
      <w:r w:rsidR="00311CB2">
        <w:t xml:space="preserve">. </w:t>
      </w:r>
      <w:r w:rsidR="00065BA7">
        <w:t xml:space="preserve">The descriptive </w:t>
      </w:r>
      <w:r w:rsidR="00CC5282" w:rsidRPr="00311CB2">
        <w:rPr>
          <w:noProof/>
        </w:rPr>
        <mc:AlternateContent>
          <mc:Choice Requires="wps">
            <w:drawing>
              <wp:anchor distT="0" distB="0" distL="0" distR="0" simplePos="0" relativeHeight="251784192" behindDoc="0" locked="0" layoutInCell="1" allowOverlap="1" wp14:anchorId="72A6F799" wp14:editId="0A75AE42">
                <wp:simplePos x="0" y="0"/>
                <wp:positionH relativeFrom="column">
                  <wp:posOffset>2020570</wp:posOffset>
                </wp:positionH>
                <wp:positionV relativeFrom="line">
                  <wp:posOffset>256181</wp:posOffset>
                </wp:positionV>
                <wp:extent cx="3100705" cy="490855"/>
                <wp:effectExtent l="0" t="0" r="10795" b="17145"/>
                <wp:wrapNone/>
                <wp:docPr id="1073741854" name="officeArt object" descr="Text Box 2"/>
                <wp:cNvGraphicFramePr/>
                <a:graphic xmlns:a="http://schemas.openxmlformats.org/drawingml/2006/main">
                  <a:graphicData uri="http://schemas.microsoft.com/office/word/2010/wordprocessingShape">
                    <wps:wsp>
                      <wps:cNvSpPr txBox="1"/>
                      <wps:spPr>
                        <a:xfrm>
                          <a:off x="0" y="0"/>
                          <a:ext cx="3100705" cy="490855"/>
                        </a:xfrm>
                        <a:prstGeom prst="rect">
                          <a:avLst/>
                        </a:prstGeom>
                        <a:solidFill>
                          <a:srgbClr val="FFFFFF"/>
                        </a:solidFill>
                        <a:ln w="9525" cap="flat">
                          <a:solidFill>
                            <a:srgbClr val="000000"/>
                          </a:solidFill>
                          <a:prstDash val="solid"/>
                          <a:miter lim="800000"/>
                        </a:ln>
                        <a:effectLst/>
                      </wps:spPr>
                      <wps:txbx>
                        <w:txbxContent>
                          <w:p w:rsidR="004114B5" w:rsidRDefault="004114B5" w:rsidP="00CC5282">
                            <w:pPr>
                              <w:pStyle w:val="Body"/>
                              <w:jc w:val="center"/>
                            </w:pPr>
                            <w:r>
                              <w:t>Colorful overlays (described in more detail below) indicate α</w:t>
                            </w:r>
                            <w:r>
                              <w:rPr>
                                <w:vertAlign w:val="subscript"/>
                              </w:rPr>
                              <w:t>0</w:t>
                            </w:r>
                            <w:r>
                              <w:t xml:space="preserve">, </w:t>
                            </w:r>
                            <w:r>
                              <w:rPr>
                                <w:rFonts w:ascii="Symbol" w:hAnsi="Symbol"/>
                              </w:rPr>
                              <w:t></w:t>
                            </w:r>
                            <w:r>
                              <w:t xml:space="preserve"> values matching particular data type</w:t>
                            </w:r>
                            <w:r>
                              <w:br/>
                              <w:t xml:space="preserve">the LD data </w:t>
                            </w:r>
                          </w:p>
                        </w:txbxContent>
                      </wps:txbx>
                      <wps:bodyPr wrap="square" lIns="45719" tIns="45719" rIns="45719" bIns="45719" numCol="1" anchor="ctr">
                        <a:noAutofit/>
                      </wps:bodyPr>
                    </wps:wsp>
                  </a:graphicData>
                </a:graphic>
                <wp14:sizeRelH relativeFrom="margin">
                  <wp14:pctWidth>0</wp14:pctWidth>
                </wp14:sizeRelH>
              </wp:anchor>
            </w:drawing>
          </mc:Choice>
          <mc:Fallback>
            <w:pict>
              <v:shapetype w14:anchorId="72A6F799" id="_x0000_t202" coordsize="21600,21600" o:spt="202" path="m,l,21600r21600,l21600,xe">
                <v:stroke joinstyle="miter"/>
                <v:path gradientshapeok="t" o:connecttype="rect"/>
              </v:shapetype>
              <v:shape id="officeArt object" o:spid="_x0000_s1026" type="#_x0000_t202" alt="Text Box 2" style="position:absolute;left:0;text-align:left;margin-left:159.1pt;margin-top:20.15pt;width:244.15pt;height:38.65pt;z-index:251784192;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">
                <v:textbox inset="1.27mm,1.27mm,1.27mm,1.27mm">
                  <w:txbxContent>
                    <w:p w:rsidR="004114B5" w:rsidRDefault="004114B5" w:rsidP="00CC5282">
                      <w:pPr>
                        <w:pStyle w:val="Body"/>
                        <w:jc w:val="center"/>
                      </w:pPr>
                      <w:r>
                        <w:t>Colorful overlays (described in more detail below) indicate α</w:t>
                      </w:r>
                      <w:r>
                        <w:rPr>
                          <w:vertAlign w:val="subscript"/>
                        </w:rPr>
                        <w:t>0</w:t>
                      </w:r>
                      <w:r>
                        <w:t xml:space="preserve">, </w:t>
                      </w:r>
                      <w:r>
                        <w:rPr>
                          <w:rFonts w:ascii="Symbol" w:hAnsi="Symbol"/>
                        </w:rPr>
                        <w:t></w:t>
                      </w:r>
                      <w:r>
                        <w:t xml:space="preserve"> values matching particular data type</w:t>
                      </w:r>
                      <w:r>
                        <w:br/>
                        <w:t xml:space="preserve">the LD data </w:t>
                      </w:r>
                    </w:p>
                  </w:txbxContent>
                </v:textbox>
                <w10:wrap anchory="line"/>
              </v:shape>
            </w:pict>
          </mc:Fallback>
        </mc:AlternateContent>
      </w:r>
      <w:r w:rsidR="00065BA7">
        <w:t xml:space="preserve">text </w:t>
      </w:r>
      <w:r w:rsidR="007A414D">
        <w:t xml:space="preserve">and other overlays </w:t>
      </w:r>
      <w:r w:rsidR="00065BA7">
        <w:t>can be hidden</w:t>
      </w:r>
      <w:r w:rsidR="00CA3CF9">
        <w:t xml:space="preserve"> </w:t>
      </w:r>
      <w:r w:rsidR="00CA3CF9" w:rsidRPr="00CA3CF9">
        <w:t xml:space="preserve">by Image </w:t>
      </w:r>
      <w:r w:rsidR="007F3E5F">
        <w:sym w:font="Symbol" w:char="F0AE"/>
      </w:r>
      <w:r w:rsidR="00CA3CF9" w:rsidRPr="00CA3CF9">
        <w:t xml:space="preserve"> Overlay </w:t>
      </w:r>
      <w:r w:rsidR="007F3E5F">
        <w:sym w:font="Symbol" w:char="F0AE"/>
      </w:r>
      <w:r w:rsidR="00CA3CF9" w:rsidRPr="00CA3CF9">
        <w:t xml:space="preserve"> Hide Overlay.</w:t>
      </w:r>
      <w:r w:rsidR="00065BA7">
        <w:t xml:space="preserve"> </w:t>
      </w:r>
    </w:p>
    <w:p w:rsidR="00D13BE3" w:rsidRDefault="00CC5282">
      <w:pPr>
        <w:pStyle w:val="Body"/>
        <w:tabs>
          <w:tab w:val="left" w:pos="1766"/>
        </w:tabs>
      </w:pPr>
      <w:r w:rsidRPr="00311CB2">
        <w:rPr>
          <w:noProof/>
        </w:rPr>
        <mc:AlternateContent>
          <mc:Choice Requires="wps">
            <w:drawing>
              <wp:anchor distT="0" distB="0" distL="0" distR="0" simplePos="0" relativeHeight="251782144" behindDoc="0" locked="0" layoutInCell="1" allowOverlap="1" wp14:anchorId="757FB975" wp14:editId="3FFAC739">
                <wp:simplePos x="0" y="0"/>
                <wp:positionH relativeFrom="column">
                  <wp:posOffset>801756</wp:posOffset>
                </wp:positionH>
                <wp:positionV relativeFrom="line">
                  <wp:posOffset>31308</wp:posOffset>
                </wp:positionV>
                <wp:extent cx="1377977" cy="139562"/>
                <wp:effectExtent l="0" t="50800" r="19050" b="13335"/>
                <wp:wrapNone/>
                <wp:docPr id="1073741853" name="officeArt object" descr="Straight Arrow Connector 282"/>
                <wp:cNvGraphicFramePr/>
                <a:graphic xmlns:a="http://schemas.openxmlformats.org/drawingml/2006/main">
                  <a:graphicData uri="http://schemas.microsoft.com/office/word/2010/wordprocessingShape">
                    <wps:wsp>
                      <wps:cNvCnPr/>
                      <wps:spPr>
                        <a:xfrm flipH="1" flipV="1">
                          <a:off x="0" y="0"/>
                          <a:ext cx="1377977" cy="139562"/>
                        </a:xfrm>
                        <a:prstGeom prst="line">
                          <a:avLst/>
                        </a:prstGeom>
                        <a:noFill/>
                        <a:ln w="9525"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600BA207" id="officeArt object" o:spid="_x0000_s1026" alt="Straight Arrow Connector 282" style="position:absolute;flip:x y;z-index:25178214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63.15pt,2.45pt" to="171.65pt,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">
                <v:stroke endarrow="block"/>
                <w10:wrap anchory="line"/>
              </v:line>
            </w:pict>
          </mc:Fallback>
        </mc:AlternateContent>
      </w:r>
      <w:r w:rsidR="00311CB2" w:rsidRPr="00311CB2">
        <w:rPr>
          <w:noProof/>
        </w:rPr>
        <mc:AlternateContent>
          <mc:Choice Requires="wps">
            <w:drawing>
              <wp:anchor distT="0" distB="0" distL="0" distR="0" simplePos="0" relativeHeight="251762688" behindDoc="0" locked="0" layoutInCell="1" allowOverlap="1" wp14:anchorId="575B3333" wp14:editId="60C80D4F">
                <wp:simplePos x="0" y="0"/>
                <wp:positionH relativeFrom="column">
                  <wp:posOffset>848139</wp:posOffset>
                </wp:positionH>
                <wp:positionV relativeFrom="line">
                  <wp:posOffset>260985</wp:posOffset>
                </wp:positionV>
                <wp:extent cx="1331844" cy="498116"/>
                <wp:effectExtent l="25400" t="38100" r="14605" b="22860"/>
                <wp:wrapNone/>
                <wp:docPr id="16" name="officeArt object" descr="Straight Arrow Connector 282"/>
                <wp:cNvGraphicFramePr/>
                <a:graphic xmlns:a="http://schemas.openxmlformats.org/drawingml/2006/main">
                  <a:graphicData uri="http://schemas.microsoft.com/office/word/2010/wordprocessingShape">
                    <wps:wsp>
                      <wps:cNvCnPr/>
                      <wps:spPr>
                        <a:xfrm flipH="1" flipV="1">
                          <a:off x="0" y="0"/>
                          <a:ext cx="1331844" cy="498116"/>
                        </a:xfrm>
                        <a:prstGeom prst="line">
                          <a:avLst/>
                        </a:prstGeom>
                        <a:noFill/>
                        <a:ln w="9525"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73D47927" id="officeArt object" o:spid="_x0000_s1026" alt="Straight Arrow Connector 282" style="position:absolute;flip:x y;z-index:25176268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66.8pt,20.55pt" to="171.65pt,5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">
                <v:stroke endarrow="block"/>
                <w10:wrap anchory="line"/>
              </v:line>
            </w:pict>
          </mc:Fallback>
        </mc:AlternateContent>
      </w:r>
    </w:p>
    <w:p w:rsidR="00D13BE3" w:rsidRDefault="00CC5282">
      <w:pPr>
        <w:pStyle w:val="Body"/>
        <w:tabs>
          <w:tab w:val="left" w:pos="1766"/>
        </w:tabs>
      </w:pPr>
      <w:r w:rsidRPr="00311CB2">
        <w:rPr>
          <w:noProof/>
        </w:rPr>
        <mc:AlternateContent>
          <mc:Choice Requires="wps">
            <w:drawing>
              <wp:anchor distT="0" distB="0" distL="0" distR="0" simplePos="0" relativeHeight="251765760" behindDoc="0" locked="0" layoutInCell="1" allowOverlap="1" wp14:anchorId="5EEDE483" wp14:editId="67645C8A">
                <wp:simplePos x="0" y="0"/>
                <wp:positionH relativeFrom="column">
                  <wp:posOffset>841513</wp:posOffset>
                </wp:positionH>
                <wp:positionV relativeFrom="line">
                  <wp:posOffset>59689</wp:posOffset>
                </wp:positionV>
                <wp:extent cx="1192696" cy="841513"/>
                <wp:effectExtent l="25400" t="25400" r="13970" b="22225"/>
                <wp:wrapNone/>
                <wp:docPr id="18" name="officeArt object" descr="Straight Arrow Connector 282"/>
                <wp:cNvGraphicFramePr/>
                <a:graphic xmlns:a="http://schemas.openxmlformats.org/drawingml/2006/main">
                  <a:graphicData uri="http://schemas.microsoft.com/office/word/2010/wordprocessingShape">
                    <wps:wsp>
                      <wps:cNvCnPr/>
                      <wps:spPr>
                        <a:xfrm flipH="1" flipV="1">
                          <a:off x="0" y="0"/>
                          <a:ext cx="1192696" cy="841513"/>
                        </a:xfrm>
                        <a:prstGeom prst="line">
                          <a:avLst/>
                        </a:prstGeom>
                        <a:noFill/>
                        <a:ln w="9525"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1B69F453" id="officeArt object" o:spid="_x0000_s1026" alt="Straight Arrow Connector 282" style="position:absolute;flip:x y;z-index:25176576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66.25pt,4.7pt" to="160.15pt,7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">
                <v:stroke endarrow="block"/>
                <w10:wrap anchory="line"/>
              </v:line>
            </w:pict>
          </mc:Fallback>
        </mc:AlternateContent>
      </w:r>
      <w:r w:rsidRPr="00311CB2">
        <w:rPr>
          <w:noProof/>
        </w:rPr>
        <mc:AlternateContent>
          <mc:Choice Requires="wps">
            <w:drawing>
              <wp:anchor distT="0" distB="0" distL="0" distR="0" simplePos="0" relativeHeight="251763712" behindDoc="0" locked="0" layoutInCell="1" allowOverlap="1" wp14:anchorId="7F210216" wp14:editId="3059FC01">
                <wp:simplePos x="0" y="0"/>
                <wp:positionH relativeFrom="column">
                  <wp:posOffset>2025926</wp:posOffset>
                </wp:positionH>
                <wp:positionV relativeFrom="line">
                  <wp:posOffset>134620</wp:posOffset>
                </wp:positionV>
                <wp:extent cx="3100705" cy="490855"/>
                <wp:effectExtent l="0" t="0" r="10795" b="17145"/>
                <wp:wrapNone/>
                <wp:docPr id="17" name="officeArt object" descr="Text Box 2"/>
                <wp:cNvGraphicFramePr/>
                <a:graphic xmlns:a="http://schemas.openxmlformats.org/drawingml/2006/main">
                  <a:graphicData uri="http://schemas.microsoft.com/office/word/2010/wordprocessingShape">
                    <wps:wsp>
                      <wps:cNvSpPr txBox="1"/>
                      <wps:spPr>
                        <a:xfrm>
                          <a:off x="0" y="0"/>
                          <a:ext cx="3100705" cy="490855"/>
                        </a:xfrm>
                        <a:prstGeom prst="rect">
                          <a:avLst/>
                        </a:prstGeom>
                        <a:solidFill>
                          <a:srgbClr val="FFFFFF"/>
                        </a:solidFill>
                        <a:ln w="9525" cap="flat">
                          <a:solidFill>
                            <a:srgbClr val="000000"/>
                          </a:solidFill>
                          <a:prstDash val="solid"/>
                          <a:miter lim="800000"/>
                        </a:ln>
                        <a:effectLst/>
                      </wps:spPr>
                      <wps:txbx>
                        <w:txbxContent>
                          <w:p w:rsidR="004114B5" w:rsidRDefault="004114B5" w:rsidP="00311CB2">
                            <w:pPr>
                              <w:pStyle w:val="Body"/>
                              <w:jc w:val="center"/>
                            </w:pPr>
                            <w:r>
                              <w:t>The channel slider (c) allows switching between RMSD, Chi-squared and α</w:t>
                            </w:r>
                            <w:r>
                              <w:rPr>
                                <w:vertAlign w:val="subscript"/>
                              </w:rPr>
                              <w:t>0</w:t>
                            </w:r>
                            <w:r>
                              <w:t xml:space="preserve">, </w:t>
                            </w:r>
                            <w:r>
                              <w:rPr>
                                <w:rFonts w:ascii="Symbol" w:hAnsi="Symbol"/>
                              </w:rPr>
                              <w:t></w:t>
                            </w:r>
                            <w:r>
                              <w:t xml:space="preserve"> images</w:t>
                            </w:r>
                          </w:p>
                        </w:txbxContent>
                      </wps:txbx>
                      <wps:bodyPr wrap="square" lIns="45719" tIns="45719" rIns="45719" bIns="45719" numCol="1" anchor="ctr">
                        <a:noAutofit/>
                      </wps:bodyPr>
                    </wps:wsp>
                  </a:graphicData>
                </a:graphic>
                <wp14:sizeRelH relativeFrom="margin">
                  <wp14:pctWidth>0</wp14:pctWidth>
                </wp14:sizeRelH>
              </wp:anchor>
            </w:drawing>
          </mc:Choice>
          <mc:Fallback>
            <w:pict>
              <v:shape w14:anchorId="7F210216" id="_x0000_s1027" type="#_x0000_t202" alt="Text Box 2" style="position:absolute;margin-left:159.5pt;margin-top:10.6pt;width:244.15pt;height:38.65pt;z-index:251763712;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">
                <v:textbox inset="1.27mm,1.27mm,1.27mm,1.27mm">
                  <w:txbxContent>
                    <w:p w:rsidR="004114B5" w:rsidRDefault="004114B5" w:rsidP="00311CB2">
                      <w:pPr>
                        <w:pStyle w:val="Body"/>
                        <w:jc w:val="center"/>
                      </w:pPr>
                      <w:r>
                        <w:t>The channel slider (c) allows switching between RMSD, Chi-squared and α</w:t>
                      </w:r>
                      <w:r>
                        <w:rPr>
                          <w:vertAlign w:val="subscript"/>
                        </w:rPr>
                        <w:t>0</w:t>
                      </w:r>
                      <w:r>
                        <w:t xml:space="preserve">, </w:t>
                      </w:r>
                      <w:r>
                        <w:rPr>
                          <w:rFonts w:ascii="Symbol" w:hAnsi="Symbol"/>
                        </w:rPr>
                        <w:t></w:t>
                      </w:r>
                      <w:r>
                        <w:t xml:space="preserve"> images</w:t>
                      </w:r>
                    </w:p>
                  </w:txbxContent>
                </v:textbox>
                <w10:wrap anchory="line"/>
              </v:shape>
            </w:pict>
          </mc:Fallback>
        </mc:AlternateContent>
      </w:r>
    </w:p>
    <w:p w:rsidR="00CC5282" w:rsidRDefault="00CC5282"/>
    <w:p w:rsidR="00CC5282" w:rsidRDefault="00CC5282">
      <w:r w:rsidRPr="00311CB2">
        <w:rPr>
          <w:noProof/>
        </w:rPr>
        <mc:AlternateContent>
          <mc:Choice Requires="wps">
            <w:drawing>
              <wp:anchor distT="0" distB="0" distL="0" distR="0" simplePos="0" relativeHeight="251767808" behindDoc="0" locked="0" layoutInCell="1" allowOverlap="1" wp14:anchorId="36BD34BC" wp14:editId="139CE0C6">
                <wp:simplePos x="0" y="0"/>
                <wp:positionH relativeFrom="column">
                  <wp:posOffset>2035175</wp:posOffset>
                </wp:positionH>
                <wp:positionV relativeFrom="line">
                  <wp:posOffset>180809</wp:posOffset>
                </wp:positionV>
                <wp:extent cx="3100705" cy="490855"/>
                <wp:effectExtent l="0" t="0" r="10795" b="17145"/>
                <wp:wrapNone/>
                <wp:docPr id="19" name="officeArt object" descr="Text Box 2"/>
                <wp:cNvGraphicFramePr/>
                <a:graphic xmlns:a="http://schemas.openxmlformats.org/drawingml/2006/main">
                  <a:graphicData uri="http://schemas.microsoft.com/office/word/2010/wordprocessingShape">
                    <wps:wsp>
                      <wps:cNvSpPr txBox="1"/>
                      <wps:spPr>
                        <a:xfrm>
                          <a:off x="0" y="0"/>
                          <a:ext cx="3100705" cy="490855"/>
                        </a:xfrm>
                        <a:prstGeom prst="rect">
                          <a:avLst/>
                        </a:prstGeom>
                        <a:solidFill>
                          <a:srgbClr val="FFFFFF"/>
                        </a:solidFill>
                        <a:ln w="9525" cap="flat">
                          <a:solidFill>
                            <a:srgbClr val="000000"/>
                          </a:solidFill>
                          <a:prstDash val="solid"/>
                          <a:miter lim="800000"/>
                        </a:ln>
                        <a:effectLst/>
                      </wps:spPr>
                      <wps:txbx>
                        <w:txbxContent>
                          <w:p w:rsidR="004114B5" w:rsidRDefault="004114B5" w:rsidP="00311CB2">
                            <w:pPr>
                              <w:pStyle w:val="Body"/>
                              <w:jc w:val="center"/>
                            </w:pPr>
                            <w:r>
                              <w:t>The t-slice slider allows switching between 1P, 2P and combined 1P+2P data</w:t>
                            </w:r>
                          </w:p>
                        </w:txbxContent>
                      </wps:txbx>
                      <wps:bodyPr wrap="square" lIns="45719" tIns="45719" rIns="45719" bIns="45719" numCol="1" anchor="ctr">
                        <a:noAutofit/>
                      </wps:bodyPr>
                    </wps:wsp>
                  </a:graphicData>
                </a:graphic>
                <wp14:sizeRelH relativeFrom="margin">
                  <wp14:pctWidth>0</wp14:pctWidth>
                </wp14:sizeRelH>
              </wp:anchor>
            </w:drawing>
          </mc:Choice>
          <mc:Fallback>
            <w:pict>
              <v:shape w14:anchorId="36BD34BC" id="_x0000_s1028" type="#_x0000_t202" alt="Text Box 2" style="position:absolute;margin-left:160.25pt;margin-top:14.25pt;width:244.15pt;height:38.65pt;z-index:251767808;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">
                <v:textbox inset="1.27mm,1.27mm,1.27mm,1.27mm">
                  <w:txbxContent>
                    <w:p w:rsidR="004114B5" w:rsidRDefault="004114B5" w:rsidP="00311CB2">
                      <w:pPr>
                        <w:pStyle w:val="Body"/>
                        <w:jc w:val="center"/>
                      </w:pPr>
                      <w:r>
                        <w:t>The t-slice slider allows switching between 1P, 2P and combined 1P+2P data</w:t>
                      </w:r>
                    </w:p>
                  </w:txbxContent>
                </v:textbox>
                <w10:wrap anchory="line"/>
              </v:shape>
            </w:pict>
          </mc:Fallback>
        </mc:AlternateContent>
      </w:r>
    </w:p>
    <w:p w:rsidR="00CC5282" w:rsidRDefault="00CC5282"/>
    <w:p w:rsidR="00CC5282" w:rsidRDefault="00CC5282"/>
    <w:p w:rsidR="00CC5282" w:rsidRDefault="00CC5282" w:rsidP="00CC5282">
      <w:pPr>
        <w:pStyle w:val="Body"/>
      </w:pPr>
    </w:p>
    <w:p w:rsidR="00CC5282" w:rsidRDefault="00CC5282" w:rsidP="00CC5282">
      <w:pPr>
        <w:pStyle w:val="Body"/>
      </w:pPr>
    </w:p>
    <w:p w:rsidR="00CC5282" w:rsidRDefault="00CC5282" w:rsidP="00CC5282">
      <w:pPr>
        <w:pStyle w:val="Body"/>
      </w:pPr>
      <w:r>
        <w:t>The goodness-of-fit image contains colorful overlays, with the following meanings:</w:t>
      </w:r>
      <w:r>
        <w:br/>
        <w:t>- A blue overlay (</w:t>
      </w:r>
      <w:r w:rsidRPr="006A272C">
        <w:rPr>
          <w:noProof/>
        </w:rPr>
        <w:drawing>
          <wp:inline distT="0" distB="0" distL="0" distR="0" wp14:anchorId="4566C530" wp14:editId="12A78CD8">
            <wp:extent cx="100434" cy="100800"/>
            <wp:effectExtent l="0" t="0" r="127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434" cy="100800"/>
                    </a:xfrm>
                    <a:prstGeom prst="rect">
                      <a:avLst/>
                    </a:prstGeom>
                  </pic:spPr>
                </pic:pic>
              </a:graphicData>
            </a:graphic>
          </wp:inline>
        </w:drawing>
      </w:r>
      <w:r>
        <w:t>, RGB 50, 50, 255) indicates α</w:t>
      </w:r>
      <w:r>
        <w:rPr>
          <w:vertAlign w:val="subscript"/>
        </w:rPr>
        <w:t>0</w:t>
      </w:r>
      <w:r>
        <w:t xml:space="preserve">, </w:t>
      </w:r>
      <w:r>
        <w:rPr>
          <w:rFonts w:ascii="Symbol" w:hAnsi="Symbol"/>
        </w:rPr>
        <w:t></w:t>
      </w:r>
      <w:r>
        <w:t xml:space="preserve"> values that are consistent with the combined 1P data being analyzed. </w:t>
      </w:r>
      <w:r>
        <w:br/>
        <w:t>- A red overlay (</w:t>
      </w:r>
      <w:r w:rsidRPr="00384C2B">
        <w:rPr>
          <w:noProof/>
        </w:rPr>
        <w:drawing>
          <wp:inline distT="0" distB="0" distL="0" distR="0" wp14:anchorId="40D2FC1B" wp14:editId="791E7624">
            <wp:extent cx="100800" cy="10080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800" cy="100800"/>
                    </a:xfrm>
                    <a:prstGeom prst="rect">
                      <a:avLst/>
                    </a:prstGeom>
                  </pic:spPr>
                </pic:pic>
              </a:graphicData>
            </a:graphic>
          </wp:inline>
        </w:drawing>
      </w:r>
      <w:r>
        <w:t>, RGB 255, 0, 0) shows the mean (a single pixel) and 95% confidence interval (a rectangle) of α</w:t>
      </w:r>
      <w:r>
        <w:rPr>
          <w:vertAlign w:val="subscript"/>
        </w:rPr>
        <w:t>0</w:t>
      </w:r>
      <w:r>
        <w:t xml:space="preserve">, </w:t>
      </w:r>
      <w:r>
        <w:rPr>
          <w:rFonts w:ascii="Symbol" w:hAnsi="Symbol"/>
        </w:rPr>
        <w:t></w:t>
      </w:r>
      <w:r>
        <w:t xml:space="preserve"> values obtained from individual 2P traces. </w:t>
      </w:r>
      <w:r>
        <w:br/>
        <w:t>- A single light red (</w:t>
      </w:r>
      <w:r w:rsidRPr="006A272C">
        <w:rPr>
          <w:noProof/>
        </w:rPr>
        <w:drawing>
          <wp:inline distT="0" distB="0" distL="0" distR="0" wp14:anchorId="20A73738" wp14:editId="49FE27CD">
            <wp:extent cx="100800" cy="10080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800" cy="100800"/>
                    </a:xfrm>
                    <a:prstGeom prst="rect">
                      <a:avLst/>
                    </a:prstGeom>
                  </pic:spPr>
                </pic:pic>
              </a:graphicData>
            </a:graphic>
          </wp:inline>
        </w:drawing>
      </w:r>
      <w:r>
        <w:t>, RGB 255, 150, 150) pixel indicates the α</w:t>
      </w:r>
      <w:r>
        <w:rPr>
          <w:vertAlign w:val="subscript"/>
        </w:rPr>
        <w:t>0</w:t>
      </w:r>
      <w:r>
        <w:t xml:space="preserve">, </w:t>
      </w:r>
      <w:r>
        <w:rPr>
          <w:rFonts w:ascii="Symbol" w:hAnsi="Symbol"/>
        </w:rPr>
        <w:t></w:t>
      </w:r>
      <w:r>
        <w:t xml:space="preserve"> pair that matches the </w:t>
      </w:r>
      <w:r w:rsidR="00F003D5">
        <w:t>pooled</w:t>
      </w:r>
      <w:bookmarkStart w:id="0" w:name="_GoBack"/>
      <w:bookmarkEnd w:id="0"/>
      <w:r>
        <w:t xml:space="preserve"> 2P data the best.  </w:t>
      </w:r>
      <w:r>
        <w:br/>
        <w:t>- A magenta pixel (</w:t>
      </w:r>
      <w:r w:rsidRPr="00793F32">
        <w:rPr>
          <w:noProof/>
        </w:rPr>
        <w:drawing>
          <wp:inline distT="0" distB="0" distL="0" distR="0" wp14:anchorId="3649AFC0" wp14:editId="43E82F24">
            <wp:extent cx="100800" cy="10080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800" cy="100800"/>
                    </a:xfrm>
                    <a:prstGeom prst="rect">
                      <a:avLst/>
                    </a:prstGeom>
                  </pic:spPr>
                </pic:pic>
              </a:graphicData>
            </a:graphic>
          </wp:inline>
        </w:drawing>
      </w:r>
      <w:r>
        <w:t>, RGB 255, 0, 255) indicates the α</w:t>
      </w:r>
      <w:r>
        <w:rPr>
          <w:vertAlign w:val="subscript"/>
        </w:rPr>
        <w:t>0</w:t>
      </w:r>
      <w:r>
        <w:t xml:space="preserve">, </w:t>
      </w:r>
      <w:r>
        <w:rPr>
          <w:rFonts w:ascii="Symbol" w:hAnsi="Symbol"/>
        </w:rPr>
        <w:t></w:t>
      </w:r>
      <w:r>
        <w:t xml:space="preserve"> combination that matches the combined 1P, 2P data the best. </w:t>
      </w:r>
    </w:p>
    <w:p w:rsidR="00424C2E" w:rsidRDefault="00424C2E">
      <w:pPr>
        <w:rPr>
          <w:rFonts w:ascii="Calibri" w:eastAsia="Calibri" w:hAnsi="Calibri" w:cs="Calibri"/>
          <w:color w:val="000000"/>
          <w:sz w:val="22"/>
          <w:szCs w:val="22"/>
          <w:u w:color="000000"/>
        </w:rPr>
      </w:pPr>
      <w:r>
        <w:br w:type="page"/>
      </w:r>
    </w:p>
    <w:p w:rsidR="00D13BE3" w:rsidRDefault="00D13BE3">
      <w:pPr>
        <w:pStyle w:val="Body"/>
      </w:pPr>
    </w:p>
    <w:p w:rsidR="00D13BE3" w:rsidRDefault="003D5D48">
      <w:pPr>
        <w:pStyle w:val="Body"/>
        <w:rPr>
          <w:b/>
          <w:bCs/>
        </w:rPr>
      </w:pPr>
      <w:r>
        <w:rPr>
          <w:b/>
          <w:bCs/>
        </w:rPr>
        <w:t>Fitting by two Gaussian distributions [t]</w:t>
      </w:r>
    </w:p>
    <w:p w:rsidR="00BF6EC8" w:rsidRDefault="003D5D48">
      <w:pPr>
        <w:pStyle w:val="Body"/>
      </w:pPr>
      <w:r>
        <w:t xml:space="preserve">The ‘t’ macro uses the values of parameters </w:t>
      </w:r>
      <w:r w:rsidRPr="005E131D">
        <w:rPr>
          <w:i/>
        </w:rPr>
        <w:t>B</w:t>
      </w:r>
      <w:r w:rsidR="005E131D" w:rsidRPr="005E131D">
        <w:rPr>
          <w:vertAlign w:val="subscript"/>
        </w:rPr>
        <w:t>2P</w:t>
      </w:r>
      <w:r>
        <w:t xml:space="preserve"> and </w:t>
      </w:r>
      <w:r w:rsidRPr="005E131D">
        <w:rPr>
          <w:i/>
        </w:rPr>
        <w:t>C</w:t>
      </w:r>
      <w:r w:rsidR="005E131D" w:rsidRPr="005E131D">
        <w:rPr>
          <w:vertAlign w:val="subscript"/>
        </w:rPr>
        <w:t>2P</w:t>
      </w:r>
      <w:r>
        <w:t xml:space="preserve"> (and optionally </w:t>
      </w:r>
      <w:r w:rsidR="005E131D">
        <w:rPr>
          <w:i/>
          <w:iCs/>
        </w:rPr>
        <w:t>B</w:t>
      </w:r>
      <w:r w:rsidR="005E131D">
        <w:rPr>
          <w:vertAlign w:val="subscript"/>
        </w:rPr>
        <w:t>1P</w:t>
      </w:r>
      <w:r>
        <w:t>) found by fitting 1PPM/2PPM data by macros ‘</w:t>
      </w:r>
      <w:r w:rsidR="00BF6EC8">
        <w:t>g</w:t>
      </w:r>
      <w:r>
        <w:t xml:space="preserve">’ or ‘c’, and tries to find a combination of two Gaussian distributions of molecular orientations that would best match the </w:t>
      </w:r>
      <w:r w:rsidR="004956BB">
        <w:t xml:space="preserve">provided </w:t>
      </w:r>
      <w:r>
        <w:t xml:space="preserve">values. </w:t>
      </w:r>
      <w:r w:rsidR="0080400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F6EC8" w:rsidTr="00BF6EC8">
        <w:tc>
          <w:tcPr>
            <w:tcW w:w="4675" w:type="dxa"/>
            <w:shd w:val="clear" w:color="auto" w:fill="auto"/>
          </w:tcPr>
          <w:p w:rsidR="00BF6EC8" w:rsidRDefault="00BF6EC8" w:rsidP="00BF6EC8">
            <w:pPr>
              <w:pStyle w:val="Body"/>
              <w:pBdr>
                <w:top w:val="none" w:sz="0" w:space="0" w:color="auto"/>
                <w:left w:val="none" w:sz="0" w:space="0" w:color="auto"/>
                <w:bottom w:val="none" w:sz="0" w:space="0" w:color="auto"/>
                <w:right w:val="none" w:sz="0" w:space="0" w:color="auto"/>
                <w:between w:val="none" w:sz="0" w:space="0" w:color="auto"/>
                <w:bar w:val="none" w:sz="0" w:color="auto"/>
              </w:pBdr>
              <w:jc w:val="right"/>
            </w:pPr>
            <w:r w:rsidRPr="00BF6EC8">
              <w:rPr>
                <w:noProof/>
              </w:rPr>
              <w:drawing>
                <wp:inline distT="0" distB="0" distL="0" distR="0" wp14:anchorId="5D3D151D" wp14:editId="0B5FEA15">
                  <wp:extent cx="2040835" cy="3238124"/>
                  <wp:effectExtent l="0" t="0" r="4445" b="63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7393" cy="3296130"/>
                          </a:xfrm>
                          <a:prstGeom prst="rect">
                            <a:avLst/>
                          </a:prstGeom>
                        </pic:spPr>
                      </pic:pic>
                    </a:graphicData>
                  </a:graphic>
                </wp:inline>
              </w:drawing>
            </w:r>
          </w:p>
        </w:tc>
        <w:tc>
          <w:tcPr>
            <w:tcW w:w="4675" w:type="dxa"/>
            <w:shd w:val="clear" w:color="auto" w:fill="auto"/>
          </w:tcPr>
          <w:p w:rsidR="00BF6EC8" w:rsidRDefault="00BF6EC8" w:rsidP="00BF6EC8">
            <w:pPr>
              <w:pStyle w:val="Body"/>
            </w:pPr>
            <w:r>
              <w:br/>
              <w:t>The main dialog of macro ‘t’, asking the user to enter the values of parameters</w:t>
            </w:r>
            <w:r w:rsidRPr="00BF6EC8">
              <w:rPr>
                <w:i/>
              </w:rPr>
              <w:t xml:space="preserve"> </w:t>
            </w:r>
            <w:r w:rsidRPr="005E131D">
              <w:rPr>
                <w:i/>
              </w:rPr>
              <w:t>B</w:t>
            </w:r>
            <w:r w:rsidRPr="005E131D">
              <w:rPr>
                <w:vertAlign w:val="subscript"/>
              </w:rPr>
              <w:t>2P</w:t>
            </w:r>
            <w:r>
              <w:t xml:space="preserve"> and </w:t>
            </w:r>
            <w:r w:rsidRPr="005E131D">
              <w:rPr>
                <w:i/>
              </w:rPr>
              <w:t>C</w:t>
            </w:r>
            <w:r w:rsidRPr="005E131D">
              <w:rPr>
                <w:vertAlign w:val="subscript"/>
              </w:rPr>
              <w:t>2P</w:t>
            </w:r>
            <w:r>
              <w:t xml:space="preserve"> (and optionally </w:t>
            </w:r>
            <w:r>
              <w:rPr>
                <w:i/>
                <w:iCs/>
              </w:rPr>
              <w:t>B</w:t>
            </w:r>
            <w:r>
              <w:rPr>
                <w:vertAlign w:val="subscript"/>
              </w:rPr>
              <w:t>1P</w:t>
            </w:r>
            <w:r>
              <w:t xml:space="preserve">), as well as the ranges and sampling intervals of parameters of the two Gaussian distributions of molecular orientations the macro should use. </w:t>
            </w:r>
          </w:p>
          <w:p w:rsidR="00BF6EC8" w:rsidRDefault="00BF6EC8">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bl>
    <w:p w:rsidR="00BF6EC8" w:rsidRDefault="00BF6EC8">
      <w:pPr>
        <w:pStyle w:val="Body"/>
      </w:pPr>
    </w:p>
    <w:p w:rsidR="004956BB" w:rsidRDefault="0080400B">
      <w:pPr>
        <w:pStyle w:val="Body"/>
      </w:pPr>
      <w:r>
        <w:t xml:space="preserve">Apart from asking for values </w:t>
      </w:r>
      <w:r w:rsidR="00BF6EC8">
        <w:t xml:space="preserve">of parameters </w:t>
      </w:r>
      <w:r w:rsidR="00BF6EC8" w:rsidRPr="005E131D">
        <w:rPr>
          <w:i/>
        </w:rPr>
        <w:t>B</w:t>
      </w:r>
      <w:r w:rsidR="00BF6EC8" w:rsidRPr="005E131D">
        <w:rPr>
          <w:vertAlign w:val="subscript"/>
        </w:rPr>
        <w:t>2P</w:t>
      </w:r>
      <w:r w:rsidR="00BF6EC8">
        <w:t xml:space="preserve"> and </w:t>
      </w:r>
      <w:r w:rsidR="00BF6EC8" w:rsidRPr="005E131D">
        <w:rPr>
          <w:i/>
        </w:rPr>
        <w:t>C</w:t>
      </w:r>
      <w:r w:rsidR="00BF6EC8" w:rsidRPr="005E131D">
        <w:rPr>
          <w:vertAlign w:val="subscript"/>
        </w:rPr>
        <w:t>2P</w:t>
      </w:r>
      <w:r w:rsidR="00BF6EC8">
        <w:t xml:space="preserve"> (and optionally </w:t>
      </w:r>
      <w:r w:rsidR="00BF6EC8">
        <w:rPr>
          <w:i/>
          <w:iCs/>
        </w:rPr>
        <w:t>B</w:t>
      </w:r>
      <w:r w:rsidR="00BF6EC8">
        <w:rPr>
          <w:vertAlign w:val="subscript"/>
        </w:rPr>
        <w:t>1P</w:t>
      </w:r>
      <w:r w:rsidR="00BF6EC8">
        <w:t>)</w:t>
      </w:r>
      <w:r>
        <w:t>, the macro also asks the user to provide the sampling intervals for angles α</w:t>
      </w:r>
      <w:r>
        <w:rPr>
          <w:vertAlign w:val="subscript"/>
        </w:rPr>
        <w:t>0</w:t>
      </w:r>
      <w:r>
        <w:t xml:space="preserve">, and </w:t>
      </w:r>
      <w:r>
        <w:rPr>
          <w:rFonts w:ascii="Symbol" w:hAnsi="Symbol"/>
        </w:rPr>
        <w:t></w:t>
      </w:r>
      <w:r>
        <w:t>, as well as for the fraction</w:t>
      </w:r>
      <w:r w:rsidR="00BF6EC8">
        <w:t>al representations</w:t>
      </w:r>
      <w:r>
        <w:t xml:space="preserve"> of the individual Gaussian distributions (</w:t>
      </w:r>
      <w:r w:rsidR="00BF6EC8">
        <w:t xml:space="preserve">expressed </w:t>
      </w:r>
      <w:r>
        <w:t>in terms of %). Finding the best-fitting combination of Gaussian distributions</w:t>
      </w:r>
      <w:r w:rsidR="004956BB">
        <w:t xml:space="preserve"> can be a computationally </w:t>
      </w:r>
      <w:r>
        <w:t>demanding</w:t>
      </w:r>
      <w:r w:rsidR="004956BB">
        <w:t xml:space="preserve"> task. For example, </w:t>
      </w:r>
      <w:r w:rsidR="00BF6EC8">
        <w:t>using</w:t>
      </w:r>
      <w:r w:rsidR="004956BB">
        <w:t xml:space="preserve"> sampling intervals </w:t>
      </w:r>
      <w:r>
        <w:t xml:space="preserve">of </w:t>
      </w:r>
      <w:r w:rsidR="004956BB">
        <w:t>1 degree (for α</w:t>
      </w:r>
      <w:r w:rsidR="004956BB">
        <w:rPr>
          <w:vertAlign w:val="subscript"/>
        </w:rPr>
        <w:t>0</w:t>
      </w:r>
      <w:r w:rsidR="004956BB">
        <w:t xml:space="preserve">, and </w:t>
      </w:r>
      <w:r w:rsidR="004956BB">
        <w:rPr>
          <w:rFonts w:ascii="Symbol" w:hAnsi="Symbol"/>
        </w:rPr>
        <w:t></w:t>
      </w:r>
      <w:r w:rsidR="004956BB">
        <w:t xml:space="preserve">) and 1% (for the composition), </w:t>
      </w:r>
      <w:r w:rsidR="00BF6EC8">
        <w:t xml:space="preserve">requires </w:t>
      </w:r>
      <w:r w:rsidR="004956BB">
        <w:t>t</w:t>
      </w:r>
      <w:r w:rsidR="003D5D48">
        <w:t>he macro generates 8281 Gaussian distributions (all combinations of 91 values α</w:t>
      </w:r>
      <w:r w:rsidR="003D5D48">
        <w:rPr>
          <w:vertAlign w:val="subscript"/>
        </w:rPr>
        <w:t>0</w:t>
      </w:r>
      <w:r w:rsidR="003D5D48">
        <w:t xml:space="preserve">, 91 values </w:t>
      </w:r>
      <w:r w:rsidR="003D5D48">
        <w:rPr>
          <w:rFonts w:ascii="Symbol" w:hAnsi="Symbol"/>
        </w:rPr>
        <w:t></w:t>
      </w:r>
      <w:r w:rsidR="003D5D48">
        <w:t>), combines each of them with each of 8281 other Gaussian distributions, at 50 different ratios (99% molecules belonging to one Gaussian distribution + 1% molecules belonging to the other Gaussian distribution; 98% + 2%; 97% + 3% and so on). This way, close to 3.5 x 10</w:t>
      </w:r>
      <w:r w:rsidR="003D5D48">
        <w:rPr>
          <w:vertAlign w:val="superscript"/>
        </w:rPr>
        <w:t>9</w:t>
      </w:r>
      <w:r w:rsidR="003D5D48">
        <w:t xml:space="preserve"> combinations </w:t>
      </w:r>
      <w:r w:rsidR="00BF6EC8">
        <w:t>must be</w:t>
      </w:r>
      <w:r w:rsidR="003D5D48">
        <w:t xml:space="preserve"> generated and tested for how well they match the provided parameters </w:t>
      </w:r>
      <w:r w:rsidR="00BF6EC8" w:rsidRPr="005E131D">
        <w:rPr>
          <w:i/>
        </w:rPr>
        <w:t>B</w:t>
      </w:r>
      <w:r w:rsidR="00BF6EC8" w:rsidRPr="005E131D">
        <w:rPr>
          <w:vertAlign w:val="subscript"/>
        </w:rPr>
        <w:t>2P</w:t>
      </w:r>
      <w:r w:rsidR="00BF6EC8">
        <w:t xml:space="preserve"> and </w:t>
      </w:r>
      <w:r w:rsidR="00BF6EC8" w:rsidRPr="005E131D">
        <w:rPr>
          <w:i/>
        </w:rPr>
        <w:t>C</w:t>
      </w:r>
      <w:r w:rsidR="00BF6EC8" w:rsidRPr="005E131D">
        <w:rPr>
          <w:vertAlign w:val="subscript"/>
        </w:rPr>
        <w:t>2P</w:t>
      </w:r>
      <w:r w:rsidR="00BF6EC8">
        <w:t xml:space="preserve"> (and optionally </w:t>
      </w:r>
      <w:r w:rsidR="00BF6EC8">
        <w:rPr>
          <w:i/>
          <w:iCs/>
        </w:rPr>
        <w:t>B</w:t>
      </w:r>
      <w:r w:rsidR="00BF6EC8">
        <w:rPr>
          <w:vertAlign w:val="subscript"/>
        </w:rPr>
        <w:t>1P</w:t>
      </w:r>
      <w:r w:rsidR="00BF6EC8">
        <w:t>)</w:t>
      </w:r>
      <w:r w:rsidR="003D5D48">
        <w:t xml:space="preserve">. In order to speed up the calculations, many of them are being run in parallel, which requires relatively large amounts of memory. At least 2 GB, but preferably 4 GB of RAM need to be available to ImageJ in order for </w:t>
      </w:r>
      <w:r w:rsidR="004956BB">
        <w:t>this</w:t>
      </w:r>
      <w:r w:rsidR="003D5D48">
        <w:t xml:space="preserve"> calculation to run. </w:t>
      </w:r>
      <w:r w:rsidR="004114B5">
        <w:t xml:space="preserve">Reducing parameter ranges and increasing </w:t>
      </w:r>
      <w:r w:rsidR="004956BB">
        <w:t xml:space="preserve">sampling interval sizes dramatically reduces the computational </w:t>
      </w:r>
      <w:r>
        <w:t>time, as well as the demands for computer memory</w:t>
      </w:r>
      <w:r w:rsidR="004956BB">
        <w:t xml:space="preserve">. </w:t>
      </w:r>
      <w:r>
        <w:t>For sampling intervals of 1 degree (for α</w:t>
      </w:r>
      <w:r>
        <w:rPr>
          <w:vertAlign w:val="subscript"/>
        </w:rPr>
        <w:t>0</w:t>
      </w:r>
      <w:r>
        <w:t xml:space="preserve">, and </w:t>
      </w:r>
      <w:r>
        <w:rPr>
          <w:rFonts w:ascii="Symbol" w:hAnsi="Symbol"/>
        </w:rPr>
        <w:t></w:t>
      </w:r>
      <w:r>
        <w:t>) and 1% (composition), the execution time of the [t] macro is around 5 minutes. Execution of the ‘t’ macro can be aborted at any point by pressing the ‘</w:t>
      </w:r>
      <w:r>
        <w:rPr>
          <w:lang w:val="pt-PT"/>
        </w:rPr>
        <w:t>Escape</w:t>
      </w:r>
      <w:r>
        <w:t>’ key.</w:t>
      </w:r>
    </w:p>
    <w:p w:rsidR="0080400B" w:rsidRDefault="0080400B" w:rsidP="0080400B">
      <w:pPr>
        <w:pStyle w:val="Body"/>
        <w:jc w:val="center"/>
      </w:pPr>
    </w:p>
    <w:p w:rsidR="0078599D" w:rsidRDefault="003D5D48" w:rsidP="0078599D">
      <w:pPr>
        <w:pStyle w:val="Body"/>
      </w:pPr>
      <w:r>
        <w:t xml:space="preserve">The </w:t>
      </w:r>
      <w:r w:rsidR="0080400B">
        <w:t xml:space="preserve">[t] macro </w:t>
      </w:r>
      <w:r>
        <w:t>results are provided as a table in the Log window, listing for each combination of distributions (100% + 0%, 99% + 1%, 98% + 2%, etc.) the distributions (</w:t>
      </w:r>
      <w:r w:rsidR="0080400B">
        <w:t>characterized by the parameters</w:t>
      </w:r>
      <w:r w:rsidR="0080400B">
        <w:br/>
      </w:r>
      <w:r>
        <w:t>{α</w:t>
      </w:r>
      <w:r>
        <w:rPr>
          <w:vertAlign w:val="subscript"/>
        </w:rPr>
        <w:t>01</w:t>
      </w:r>
      <w:r>
        <w:t xml:space="preserve">, </w:t>
      </w:r>
      <w:r>
        <w:rPr>
          <w:rFonts w:ascii="Symbol" w:hAnsi="Symbol"/>
        </w:rPr>
        <w:t></w:t>
      </w:r>
      <w:r>
        <w:rPr>
          <w:rFonts w:ascii="Symbol" w:hAnsi="Symbol"/>
          <w:vertAlign w:val="subscript"/>
        </w:rPr>
        <w:t></w:t>
      </w:r>
      <w:r>
        <w:rPr>
          <w:rFonts w:ascii="Symbol" w:hAnsi="Symbol"/>
        </w:rPr>
        <w:t></w:t>
      </w:r>
      <w:r>
        <w:rPr>
          <w:rFonts w:ascii="Symbol" w:hAnsi="Symbol"/>
        </w:rPr>
        <w:t></w:t>
      </w:r>
      <w:r>
        <w:rPr>
          <w:rFonts w:ascii="Arial Unicode MS" w:eastAsia="Arial Unicode MS" w:hAnsi="Arial Unicode MS" w:cs="Arial Unicode MS"/>
        </w:rPr>
        <w:t>and</w:t>
      </w:r>
      <w:r>
        <w:rPr>
          <w:rFonts w:ascii="Symbol" w:hAnsi="Symbol"/>
        </w:rPr>
        <w:t></w:t>
      </w:r>
      <w:r>
        <w:rPr>
          <w:rFonts w:ascii="Symbol" w:hAnsi="Symbol"/>
        </w:rPr>
        <w:t></w:t>
      </w:r>
      <w:r>
        <w:t>α</w:t>
      </w:r>
      <w:r>
        <w:rPr>
          <w:vertAlign w:val="subscript"/>
        </w:rPr>
        <w:t>02</w:t>
      </w:r>
      <w:r>
        <w:t xml:space="preserve">, </w:t>
      </w:r>
      <w:r>
        <w:rPr>
          <w:rFonts w:ascii="Symbol" w:hAnsi="Symbol"/>
        </w:rPr>
        <w:t></w:t>
      </w:r>
      <w:r>
        <w:rPr>
          <w:rFonts w:ascii="Symbol" w:hAnsi="Symbol"/>
          <w:vertAlign w:val="subscript"/>
        </w:rPr>
        <w:t></w:t>
      </w:r>
      <w:r>
        <w:t xml:space="preserve">}) that yield values of </w:t>
      </w:r>
      <w:r w:rsidR="004114B5" w:rsidRPr="005E131D">
        <w:rPr>
          <w:i/>
        </w:rPr>
        <w:t>B</w:t>
      </w:r>
      <w:r w:rsidR="004114B5" w:rsidRPr="005E131D">
        <w:rPr>
          <w:vertAlign w:val="subscript"/>
        </w:rPr>
        <w:t>2P</w:t>
      </w:r>
      <w:r w:rsidR="004114B5">
        <w:t xml:space="preserve"> and </w:t>
      </w:r>
      <w:r w:rsidR="004114B5" w:rsidRPr="005E131D">
        <w:rPr>
          <w:i/>
        </w:rPr>
        <w:t>C</w:t>
      </w:r>
      <w:r w:rsidR="004114B5" w:rsidRPr="005E131D">
        <w:rPr>
          <w:vertAlign w:val="subscript"/>
        </w:rPr>
        <w:t>2P</w:t>
      </w:r>
      <w:r w:rsidR="004114B5">
        <w:t xml:space="preserve"> (and optionally </w:t>
      </w:r>
      <w:r w:rsidR="004114B5">
        <w:rPr>
          <w:i/>
          <w:iCs/>
        </w:rPr>
        <w:t>B</w:t>
      </w:r>
      <w:r w:rsidR="004114B5">
        <w:rPr>
          <w:vertAlign w:val="subscript"/>
        </w:rPr>
        <w:t>1P</w:t>
      </w:r>
      <w:r w:rsidR="004114B5">
        <w:t xml:space="preserve">) </w:t>
      </w:r>
      <w:r>
        <w:t>closest to the ones entered by the user</w:t>
      </w:r>
      <w:r w:rsidR="004114B5">
        <w:t>, judged by RMSD</w:t>
      </w:r>
      <w:r>
        <w:t xml:space="preserve">. </w:t>
      </w:r>
      <w:r w:rsidR="0080400B">
        <w:t xml:space="preserve"> </w:t>
      </w:r>
      <w:r w:rsidR="004114B5">
        <w:t>However,</w:t>
      </w:r>
      <w:r>
        <w:t xml:space="preserve"> as the macro works with internal precision of 4 decimal places, very small values of RMSD (&lt; ~0.001) may not be accurate.</w:t>
      </w:r>
      <w:r w:rsidR="004114B5">
        <w:t xml:space="preserve"> Apart from calculating RMSD, the macro also calculates entropy of the identified combinations of distributions. Low entropy values indicate distributions that are not very likely.</w:t>
      </w:r>
    </w:p>
    <w:p w:rsidR="004114B5" w:rsidRDefault="003D5D48" w:rsidP="0078599D">
      <w:pPr>
        <w:pStyle w:val="Body"/>
        <w:jc w:val="center"/>
      </w:pPr>
      <w:r>
        <w:br/>
      </w:r>
      <w:r w:rsidR="0078599D" w:rsidRPr="0078599D">
        <w:rPr>
          <w:noProof/>
        </w:rPr>
        <w:drawing>
          <wp:inline distT="0" distB="0" distL="0" distR="0" wp14:anchorId="3FE6280C" wp14:editId="1A8ACA58">
            <wp:extent cx="4981492" cy="2827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3249" cy="2834308"/>
                    </a:xfrm>
                    <a:prstGeom prst="rect">
                      <a:avLst/>
                    </a:prstGeom>
                  </pic:spPr>
                </pic:pic>
              </a:graphicData>
            </a:graphic>
          </wp:inline>
        </w:drawing>
      </w:r>
      <w:r>
        <w:br/>
        <w:t>Example output of the ‘t’ macro: a list of combinations of pairs of Gaussian distributions, along with the corresponding RMSD values</w:t>
      </w:r>
      <w:r w:rsidR="0080400B">
        <w:t>,</w:t>
      </w:r>
      <w:r>
        <w:t xml:space="preserve"> distribution entropies</w:t>
      </w:r>
      <w:r w:rsidR="0080400B">
        <w:t xml:space="preserve">, predicted </w:t>
      </w:r>
      <w:r w:rsidR="005F6CFC">
        <w:t xml:space="preserve">1PPM and 2PPM </w:t>
      </w:r>
      <w:proofErr w:type="spellStart"/>
      <w:r w:rsidR="005F6CFC">
        <w:rPr>
          <w:i/>
          <w:iCs/>
        </w:rPr>
        <w:t>r</w:t>
      </w:r>
      <w:r w:rsidR="005F6CFC">
        <w:rPr>
          <w:vertAlign w:val="subscript"/>
        </w:rPr>
        <w:t>max</w:t>
      </w:r>
      <w:proofErr w:type="spellEnd"/>
      <w:r w:rsidR="005F6CFC">
        <w:t xml:space="preserve"> values and predicted </w:t>
      </w:r>
      <w:r w:rsidR="004114B5" w:rsidRPr="005E131D">
        <w:rPr>
          <w:i/>
        </w:rPr>
        <w:t>B</w:t>
      </w:r>
      <w:r w:rsidR="004114B5" w:rsidRPr="005E131D">
        <w:rPr>
          <w:vertAlign w:val="subscript"/>
        </w:rPr>
        <w:t>2P</w:t>
      </w:r>
      <w:r w:rsidR="004114B5">
        <w:t xml:space="preserve"> and </w:t>
      </w:r>
      <w:r w:rsidR="004114B5" w:rsidRPr="005E131D">
        <w:rPr>
          <w:i/>
        </w:rPr>
        <w:t>C</w:t>
      </w:r>
      <w:r w:rsidR="004114B5" w:rsidRPr="005E131D">
        <w:rPr>
          <w:vertAlign w:val="subscript"/>
        </w:rPr>
        <w:t>2P</w:t>
      </w:r>
      <w:r w:rsidR="004114B5">
        <w:t xml:space="preserve"> </w:t>
      </w:r>
      <w:r w:rsidR="005F6CFC">
        <w:t>parameters</w:t>
      </w:r>
      <w:r>
        <w:t>.</w:t>
      </w:r>
    </w:p>
    <w:p w:rsidR="004114B5" w:rsidRDefault="004114B5" w:rsidP="0078599D">
      <w:pPr>
        <w:pStyle w:val="Body"/>
        <w:jc w:val="center"/>
      </w:pPr>
    </w:p>
    <w:p w:rsidR="004114B5" w:rsidRDefault="004114B5">
      <w:pPr>
        <w:rPr>
          <w:rFonts w:ascii="Calibri" w:eastAsia="Calibri" w:hAnsi="Calibri" w:cs="Calibri"/>
          <w:color w:val="000000"/>
          <w:sz w:val="22"/>
          <w:szCs w:val="22"/>
          <w:u w:color="000000"/>
        </w:rPr>
      </w:pPr>
      <w:r>
        <w:br w:type="page"/>
      </w:r>
    </w:p>
    <w:p w:rsidR="004114B5" w:rsidRDefault="004114B5" w:rsidP="004114B5">
      <w:pPr>
        <w:pStyle w:val="Body"/>
        <w:rPr>
          <w:b/>
          <w:bCs/>
        </w:rPr>
      </w:pPr>
      <w:r>
        <w:rPr>
          <w:b/>
          <w:bCs/>
        </w:rPr>
        <w:lastRenderedPageBreak/>
        <w:t>LD prediction [p]</w:t>
      </w:r>
      <w:r>
        <w:rPr>
          <w:b/>
          <w:bCs/>
        </w:rPr>
        <w:br/>
      </w:r>
      <w:r>
        <w:t xml:space="preserve">This macro calculates LD (as a function of membrane orientation) based on </w:t>
      </w:r>
      <w:r w:rsidRPr="00C22121">
        <w:rPr>
          <w:rFonts w:ascii="Symbol" w:hAnsi="Symbol"/>
        </w:rPr>
        <w:t></w:t>
      </w:r>
      <w:r w:rsidRPr="00C22121">
        <w:rPr>
          <w:vertAlign w:val="subscript"/>
        </w:rPr>
        <w:t>0</w:t>
      </w:r>
      <w:r>
        <w:t xml:space="preserve">, </w:t>
      </w:r>
      <w:r w:rsidRPr="00C22121">
        <w:rPr>
          <w:rFonts w:ascii="Symbol" w:hAnsi="Symbol"/>
        </w:rPr>
        <w:t></w:t>
      </w:r>
      <w:r>
        <w:t xml:space="preserve"> parameters entered by the user, and displays the results as a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114B5" w:rsidTr="008635FA">
        <w:tc>
          <w:tcPr>
            <w:tcW w:w="4675" w:type="dxa"/>
          </w:tcPr>
          <w:p w:rsidR="004114B5" w:rsidRDefault="004114B5" w:rsidP="008635FA">
            <w:pPr>
              <w:pStyle w:val="Body"/>
              <w:pBdr>
                <w:top w:val="none" w:sz="0" w:space="0" w:color="auto"/>
                <w:left w:val="none" w:sz="0" w:space="0" w:color="auto"/>
                <w:bottom w:val="none" w:sz="0" w:space="0" w:color="auto"/>
                <w:right w:val="none" w:sz="0" w:space="0" w:color="auto"/>
                <w:between w:val="none" w:sz="0" w:space="0" w:color="auto"/>
                <w:bar w:val="none" w:sz="0" w:color="auto"/>
              </w:pBdr>
              <w:jc w:val="right"/>
              <w:rPr>
                <w:b/>
                <w:bCs/>
              </w:rPr>
            </w:pPr>
            <w:r w:rsidRPr="004114B5">
              <w:rPr>
                <w:b/>
                <w:bCs/>
                <w:noProof/>
              </w:rPr>
              <w:drawing>
                <wp:inline distT="0" distB="0" distL="0" distR="0" wp14:anchorId="3EE2FE51" wp14:editId="1E4212DB">
                  <wp:extent cx="2113722" cy="242473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4676" cy="2448771"/>
                          </a:xfrm>
                          <a:prstGeom prst="rect">
                            <a:avLst/>
                          </a:prstGeom>
                        </pic:spPr>
                      </pic:pic>
                    </a:graphicData>
                  </a:graphic>
                </wp:inline>
              </w:drawing>
            </w:r>
          </w:p>
        </w:tc>
        <w:tc>
          <w:tcPr>
            <w:tcW w:w="4675" w:type="dxa"/>
          </w:tcPr>
          <w:p w:rsidR="004114B5" w:rsidRDefault="004114B5" w:rsidP="004114B5">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br/>
              <w:t xml:space="preserve">The main dialog of macro ‘p’, asking the user to enter the values of </w:t>
            </w:r>
            <w:r w:rsidR="008635FA">
              <w:t>parameters of a Gaussian distribution of molecular orientations, namely the mean tilt angle (α) and the tilt angle distribution width (</w:t>
            </w:r>
            <w:r w:rsidR="008635FA">
              <w:rPr>
                <w:rFonts w:ascii="Symbol" w:hAnsi="Symbol"/>
              </w:rPr>
              <w:t></w:t>
            </w:r>
            <w:r w:rsidR="008635FA">
              <w:t>)</w:t>
            </w:r>
            <w:r>
              <w:t>.</w:t>
            </w:r>
          </w:p>
        </w:tc>
      </w:tr>
    </w:tbl>
    <w:p w:rsidR="008635FA" w:rsidRDefault="008635FA" w:rsidP="008635FA">
      <w:pPr>
        <w:pStyle w:val="Body"/>
      </w:pPr>
      <w:r w:rsidRPr="008635FA">
        <w:rPr>
          <w:bCs/>
        </w:rPr>
        <w:t>Upon</w:t>
      </w:r>
      <w:r>
        <w:rPr>
          <w:bCs/>
        </w:rPr>
        <w:t xml:space="preserve"> pressing ‘OK’, the macro generates a plot of LD (</w:t>
      </w:r>
      <w:r>
        <w:t>l</w:t>
      </w:r>
      <w:r w:rsidRPr="005A2F9C">
        <w:t>og</w:t>
      </w:r>
      <w:r w:rsidRPr="005A2F9C">
        <w:rPr>
          <w:vertAlign w:val="subscript"/>
        </w:rPr>
        <w:t>2</w:t>
      </w:r>
      <w:r w:rsidRPr="005A2F9C">
        <w:t>(</w:t>
      </w:r>
      <w:r w:rsidRPr="005A2F9C">
        <w:rPr>
          <w:i/>
        </w:rPr>
        <w:t>r</w:t>
      </w:r>
      <w:r w:rsidRPr="005A2F9C">
        <w:t>)</w:t>
      </w:r>
      <w:r>
        <w:t xml:space="preserve">) as a function of membrane orientation (angle </w:t>
      </w:r>
      <w:r w:rsidRPr="004C06AA">
        <w:sym w:font="Symbol" w:char="F071"/>
      </w:r>
      <w:r>
        <w:t xml:space="preserve">), both for 1PPM (blue trace) and 2PPM (red trace). The plot contains information on expected values of </w:t>
      </w:r>
      <w:proofErr w:type="spellStart"/>
      <w:r w:rsidRPr="005A2F9C">
        <w:rPr>
          <w:i/>
        </w:rPr>
        <w:t>r</w:t>
      </w:r>
      <w:r>
        <w:rPr>
          <w:vertAlign w:val="subscript"/>
        </w:rPr>
        <w:t>max</w:t>
      </w:r>
      <w:proofErr w:type="spellEnd"/>
      <w:r>
        <w:t>, l</w:t>
      </w:r>
      <w:r w:rsidRPr="005A2F9C">
        <w:t>og</w:t>
      </w:r>
      <w:r w:rsidRPr="005A2F9C">
        <w:rPr>
          <w:vertAlign w:val="subscript"/>
        </w:rPr>
        <w:t>2</w:t>
      </w:r>
      <w:r w:rsidRPr="005A2F9C">
        <w:t>(</w:t>
      </w:r>
      <w:proofErr w:type="spellStart"/>
      <w:r w:rsidRPr="005A2F9C">
        <w:rPr>
          <w:i/>
        </w:rPr>
        <w:t>r</w:t>
      </w:r>
      <w:r>
        <w:rPr>
          <w:vertAlign w:val="subscript"/>
        </w:rPr>
        <w:t>max</w:t>
      </w:r>
      <w:proofErr w:type="spellEnd"/>
      <w:r w:rsidRPr="005A2F9C">
        <w:t>)</w:t>
      </w:r>
      <w:r>
        <w:t xml:space="preserve">, </w:t>
      </w:r>
      <w:r w:rsidRPr="005E131D">
        <w:rPr>
          <w:i/>
        </w:rPr>
        <w:t>B</w:t>
      </w:r>
      <w:r>
        <w:rPr>
          <w:vertAlign w:val="subscript"/>
        </w:rPr>
        <w:t>1</w:t>
      </w:r>
      <w:r w:rsidRPr="005E131D">
        <w:rPr>
          <w:vertAlign w:val="subscript"/>
        </w:rPr>
        <w:t>P</w:t>
      </w:r>
      <w:r>
        <w:t xml:space="preserve">, </w:t>
      </w:r>
      <w:r w:rsidRPr="005E131D">
        <w:rPr>
          <w:i/>
        </w:rPr>
        <w:t>B</w:t>
      </w:r>
      <w:r w:rsidRPr="005E131D">
        <w:rPr>
          <w:vertAlign w:val="subscript"/>
        </w:rPr>
        <w:t>2P</w:t>
      </w:r>
      <w:r>
        <w:t xml:space="preserve"> and </w:t>
      </w:r>
      <w:r w:rsidRPr="005E131D">
        <w:rPr>
          <w:i/>
        </w:rPr>
        <w:t>C</w:t>
      </w:r>
      <w:r w:rsidRPr="005E131D">
        <w:rPr>
          <w:vertAlign w:val="subscript"/>
        </w:rPr>
        <w:t>2P</w:t>
      </w:r>
      <w:r>
        <w:t xml:space="preserve"> parameters.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3"/>
      </w:tblGrid>
      <w:tr w:rsidR="008635FA" w:rsidTr="008635FA">
        <w:trPr>
          <w:trHeight w:val="3592"/>
        </w:trPr>
        <w:tc>
          <w:tcPr>
            <w:tcW w:w="5098" w:type="dxa"/>
          </w:tcPr>
          <w:p w:rsidR="008635FA" w:rsidRDefault="008635FA" w:rsidP="008635FA">
            <w:pPr>
              <w:pStyle w:val="Body"/>
              <w:pBdr>
                <w:top w:val="none" w:sz="0" w:space="0" w:color="auto"/>
                <w:left w:val="none" w:sz="0" w:space="0" w:color="auto"/>
                <w:bottom w:val="none" w:sz="0" w:space="0" w:color="auto"/>
                <w:right w:val="none" w:sz="0" w:space="0" w:color="auto"/>
                <w:between w:val="none" w:sz="0" w:space="0" w:color="auto"/>
                <w:bar w:val="none" w:sz="0" w:color="auto"/>
              </w:pBdr>
              <w:jc w:val="right"/>
            </w:pPr>
            <w:r w:rsidRPr="008635FA">
              <w:rPr>
                <w:noProof/>
              </w:rPr>
              <w:drawing>
                <wp:inline distT="0" distB="0" distL="0" distR="0" wp14:anchorId="2C25FF49" wp14:editId="60ED52A6">
                  <wp:extent cx="2968708" cy="2133600"/>
                  <wp:effectExtent l="0" t="0" r="3175"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8362" cy="2140538"/>
                          </a:xfrm>
                          <a:prstGeom prst="rect">
                            <a:avLst/>
                          </a:prstGeom>
                        </pic:spPr>
                      </pic:pic>
                    </a:graphicData>
                  </a:graphic>
                </wp:inline>
              </w:drawing>
            </w:r>
          </w:p>
        </w:tc>
        <w:tc>
          <w:tcPr>
            <w:tcW w:w="4253" w:type="dxa"/>
          </w:tcPr>
          <w:p w:rsidR="008635FA" w:rsidRDefault="008635FA" w:rsidP="008635FA">
            <w:pPr>
              <w:pStyle w:val="Body"/>
              <w:pBdr>
                <w:top w:val="none" w:sz="0" w:space="0" w:color="auto"/>
                <w:left w:val="none" w:sz="0" w:space="0" w:color="auto"/>
                <w:bottom w:val="none" w:sz="0" w:space="0" w:color="auto"/>
                <w:right w:val="none" w:sz="0" w:space="0" w:color="auto"/>
                <w:between w:val="none" w:sz="0" w:space="0" w:color="auto"/>
                <w:bar w:val="none" w:sz="0" w:color="auto"/>
              </w:pBdr>
            </w:pPr>
            <w:r>
              <w:br/>
              <w:t xml:space="preserve">An example of a plot of expected </w:t>
            </w:r>
            <w:r w:rsidR="002A70E3">
              <w:t xml:space="preserve">LD (expressed as </w:t>
            </w:r>
            <w:r>
              <w:t>l</w:t>
            </w:r>
            <w:r w:rsidRPr="005A2F9C">
              <w:t>og</w:t>
            </w:r>
            <w:r w:rsidRPr="005A2F9C">
              <w:rPr>
                <w:vertAlign w:val="subscript"/>
              </w:rPr>
              <w:t>2</w:t>
            </w:r>
            <w:r w:rsidRPr="005A2F9C">
              <w:t>(</w:t>
            </w:r>
            <w:r w:rsidRPr="005A2F9C">
              <w:rPr>
                <w:i/>
              </w:rPr>
              <w:t>r</w:t>
            </w:r>
            <w:r w:rsidRPr="005A2F9C">
              <w:t>)</w:t>
            </w:r>
            <w:r w:rsidR="002A70E3">
              <w:t>),</w:t>
            </w:r>
            <w:r>
              <w:t xml:space="preserve"> as a function of membrane orientation (angle </w:t>
            </w:r>
            <w:r w:rsidRPr="004C06AA">
              <w:sym w:font="Symbol" w:char="F071"/>
            </w:r>
            <w:r>
              <w:t xml:space="preserve">). </w:t>
            </w:r>
            <w:r w:rsidR="002A70E3">
              <w:t>A</w:t>
            </w:r>
            <w:r>
              <w:t>ppearance</w:t>
            </w:r>
            <w:r w:rsidR="002A70E3">
              <w:t xml:space="preserve"> of the plot</w:t>
            </w:r>
            <w:r>
              <w:t xml:space="preserve"> can be modified in the ‘More’ menu. </w:t>
            </w:r>
          </w:p>
        </w:tc>
      </w:tr>
    </w:tbl>
    <w:p w:rsidR="004114B5" w:rsidRPr="008635FA" w:rsidRDefault="008635FA" w:rsidP="008635FA">
      <w:pPr>
        <w:pStyle w:val="Body"/>
        <w:rPr>
          <w:bCs/>
        </w:rPr>
      </w:pPr>
      <w:r>
        <w:t xml:space="preserve"> </w:t>
      </w:r>
    </w:p>
    <w:p w:rsidR="00D13BE3" w:rsidRDefault="00D13BE3" w:rsidP="002A70E3">
      <w:pPr>
        <w:pStyle w:val="Body"/>
      </w:pPr>
    </w:p>
    <w:sectPr w:rsidR="00D13BE3">
      <w:headerReference w:type="default" r:id="rId43"/>
      <w:footerReference w:type="default" r:id="rId4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58C5" w:rsidRDefault="00FA58C5">
      <w:r>
        <w:separator/>
      </w:r>
    </w:p>
  </w:endnote>
  <w:endnote w:type="continuationSeparator" w:id="0">
    <w:p w:rsidR="00FA58C5" w:rsidRDefault="00FA58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4B5" w:rsidRDefault="004114B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58C5" w:rsidRDefault="00FA58C5">
      <w:r>
        <w:separator/>
      </w:r>
    </w:p>
  </w:footnote>
  <w:footnote w:type="continuationSeparator" w:id="0">
    <w:p w:rsidR="00FA58C5" w:rsidRDefault="00FA5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4B5" w:rsidRDefault="004114B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12ACC"/>
    <w:multiLevelType w:val="hybridMultilevel"/>
    <w:tmpl w:val="37508356"/>
    <w:styleLink w:val="ImportedStyle1"/>
    <w:lvl w:ilvl="0" w:tplc="17D6D18A">
      <w:start w:val="1"/>
      <w:numFmt w:val="decimal"/>
      <w:lvlText w:val="%1)"/>
      <w:lvlJc w:val="left"/>
      <w:pPr>
        <w:ind w:left="27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1" w:tplc="48541DA4">
      <w:start w:val="1"/>
      <w:numFmt w:val="lowerLetter"/>
      <w:lvlText w:val="%2."/>
      <w:lvlJc w:val="left"/>
      <w:pPr>
        <w:ind w:left="99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2" w:tplc="820A3A3A">
      <w:start w:val="1"/>
      <w:numFmt w:val="lowerRoman"/>
      <w:suff w:val="nothing"/>
      <w:lvlText w:val="%3."/>
      <w:lvlJc w:val="left"/>
      <w:pPr>
        <w:ind w:left="1710" w:hanging="219"/>
      </w:pPr>
      <w:rPr>
        <w:rFonts w:hAnsi="Arial Unicode MS"/>
        <w:b/>
        <w:bCs/>
        <w:caps w:val="0"/>
        <w:smallCaps w:val="0"/>
        <w:strike w:val="0"/>
        <w:dstrike w:val="0"/>
        <w:outline w:val="0"/>
        <w:emboss w:val="0"/>
        <w:imprint w:val="0"/>
        <w:spacing w:val="0"/>
        <w:w w:val="100"/>
        <w:kern w:val="0"/>
        <w:position w:val="0"/>
        <w:highlight w:val="none"/>
        <w:vertAlign w:val="baseline"/>
      </w:rPr>
    </w:lvl>
    <w:lvl w:ilvl="3" w:tplc="2F24CD82">
      <w:start w:val="1"/>
      <w:numFmt w:val="decimal"/>
      <w:lvlText w:val="%4."/>
      <w:lvlJc w:val="left"/>
      <w:pPr>
        <w:ind w:left="243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4" w:tplc="88DE4BD6">
      <w:start w:val="1"/>
      <w:numFmt w:val="lowerLetter"/>
      <w:lvlText w:val="%5."/>
      <w:lvlJc w:val="left"/>
      <w:pPr>
        <w:ind w:left="315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5" w:tplc="E52AFF4C">
      <w:start w:val="1"/>
      <w:numFmt w:val="lowerRoman"/>
      <w:suff w:val="nothing"/>
      <w:lvlText w:val="%6."/>
      <w:lvlJc w:val="left"/>
      <w:pPr>
        <w:ind w:left="3870" w:hanging="219"/>
      </w:pPr>
      <w:rPr>
        <w:rFonts w:hAnsi="Arial Unicode MS"/>
        <w:b/>
        <w:bCs/>
        <w:caps w:val="0"/>
        <w:smallCaps w:val="0"/>
        <w:strike w:val="0"/>
        <w:dstrike w:val="0"/>
        <w:outline w:val="0"/>
        <w:emboss w:val="0"/>
        <w:imprint w:val="0"/>
        <w:spacing w:val="0"/>
        <w:w w:val="100"/>
        <w:kern w:val="0"/>
        <w:position w:val="0"/>
        <w:highlight w:val="none"/>
        <w:vertAlign w:val="baseline"/>
      </w:rPr>
    </w:lvl>
    <w:lvl w:ilvl="6" w:tplc="D194B3A6">
      <w:start w:val="1"/>
      <w:numFmt w:val="decimal"/>
      <w:lvlText w:val="%7."/>
      <w:lvlJc w:val="left"/>
      <w:pPr>
        <w:ind w:left="459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7" w:tplc="6DF85E22">
      <w:start w:val="1"/>
      <w:numFmt w:val="lowerLetter"/>
      <w:lvlText w:val="%8."/>
      <w:lvlJc w:val="left"/>
      <w:pPr>
        <w:ind w:left="531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8" w:tplc="9B14B508">
      <w:start w:val="1"/>
      <w:numFmt w:val="lowerRoman"/>
      <w:suff w:val="nothing"/>
      <w:lvlText w:val="%9."/>
      <w:lvlJc w:val="left"/>
      <w:pPr>
        <w:ind w:left="6030" w:hanging="21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F35194"/>
    <w:multiLevelType w:val="hybridMultilevel"/>
    <w:tmpl w:val="37508356"/>
    <w:numStyleLink w:val="ImportedStyle1"/>
  </w:abstractNum>
  <w:abstractNum w:abstractNumId="2" w15:restartNumberingAfterBreak="0">
    <w:nsid w:val="514F0BD0"/>
    <w:multiLevelType w:val="hybridMultilevel"/>
    <w:tmpl w:val="3D5C4D32"/>
    <w:numStyleLink w:val="ImportedStyle2"/>
  </w:abstractNum>
  <w:abstractNum w:abstractNumId="3" w15:restartNumberingAfterBreak="0">
    <w:nsid w:val="629D6028"/>
    <w:multiLevelType w:val="hybridMultilevel"/>
    <w:tmpl w:val="3D5C4D32"/>
    <w:styleLink w:val="ImportedStyle2"/>
    <w:lvl w:ilvl="0" w:tplc="D46A6C04">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610436AA">
      <w:start w:val="1"/>
      <w:numFmt w:val="bullet"/>
      <w:lvlText w:val="o"/>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9AC88B9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BA6C7272">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216CB4E4">
      <w:start w:val="1"/>
      <w:numFmt w:val="bullet"/>
      <w:lvlText w:val="o"/>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C7AA6F0">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E2F21416">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10F634F8">
      <w:start w:val="1"/>
      <w:numFmt w:val="bullet"/>
      <w:lvlText w:val="o"/>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95FECC38">
      <w:start w:val="1"/>
      <w:numFmt w:val="bullet"/>
      <w:lvlText w:val="▪"/>
      <w:lvlJc w:val="left"/>
      <w:pPr>
        <w:ind w:left="68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1"/>
  </w:num>
  <w:num w:numId="3">
    <w:abstractNumId w:val="3"/>
  </w:num>
  <w:num w:numId="4">
    <w:abstractNumId w:val="2"/>
  </w:num>
  <w:num w:numId="5">
    <w:abstractNumId w:val="1"/>
    <w:lvlOverride w:ilvl="0">
      <w:startOverride w:val="2"/>
      <w:lvl w:ilvl="0" w:tplc="117E72B2">
        <w:start w:val="2"/>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B440458">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6FA9C04">
        <w:start w:val="1"/>
        <w:numFmt w:val="lowerRoman"/>
        <w:lvlText w:val="%3."/>
        <w:lvlJc w:val="left"/>
        <w:pPr>
          <w:ind w:left="1800" w:hanging="30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504874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A61018">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C52DE4A">
        <w:start w:val="1"/>
        <w:numFmt w:val="lowerRoman"/>
        <w:lvlText w:val="%6."/>
        <w:lvlJc w:val="left"/>
        <w:pPr>
          <w:ind w:left="3960" w:hanging="30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798ECF98">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6DC9C92">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480D08E">
        <w:start w:val="1"/>
        <w:numFmt w:val="lowerRoman"/>
        <w:lvlText w:val="%9."/>
        <w:lvlJc w:val="left"/>
        <w:pPr>
          <w:ind w:left="6120" w:hanging="309"/>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BE3"/>
    <w:rsid w:val="00003373"/>
    <w:rsid w:val="00006356"/>
    <w:rsid w:val="000236DA"/>
    <w:rsid w:val="00031F78"/>
    <w:rsid w:val="00041976"/>
    <w:rsid w:val="00053593"/>
    <w:rsid w:val="0006353D"/>
    <w:rsid w:val="00065BA7"/>
    <w:rsid w:val="00080E32"/>
    <w:rsid w:val="00095E37"/>
    <w:rsid w:val="000A2044"/>
    <w:rsid w:val="000B62DA"/>
    <w:rsid w:val="000E600A"/>
    <w:rsid w:val="00103CBB"/>
    <w:rsid w:val="00103DF0"/>
    <w:rsid w:val="00110EDF"/>
    <w:rsid w:val="00113B96"/>
    <w:rsid w:val="00127ED5"/>
    <w:rsid w:val="00196756"/>
    <w:rsid w:val="001D7BE7"/>
    <w:rsid w:val="002111D5"/>
    <w:rsid w:val="00224E7C"/>
    <w:rsid w:val="00240AE5"/>
    <w:rsid w:val="002440D0"/>
    <w:rsid w:val="00253136"/>
    <w:rsid w:val="00261830"/>
    <w:rsid w:val="00266207"/>
    <w:rsid w:val="00273D4C"/>
    <w:rsid w:val="00274A5D"/>
    <w:rsid w:val="00287F85"/>
    <w:rsid w:val="002A2B45"/>
    <w:rsid w:val="002A70E3"/>
    <w:rsid w:val="002B6286"/>
    <w:rsid w:val="002C48BB"/>
    <w:rsid w:val="002D73BD"/>
    <w:rsid w:val="002F01FD"/>
    <w:rsid w:val="002F1FA7"/>
    <w:rsid w:val="002F4543"/>
    <w:rsid w:val="002F4F15"/>
    <w:rsid w:val="00307276"/>
    <w:rsid w:val="00307A27"/>
    <w:rsid w:val="00311CB2"/>
    <w:rsid w:val="0035665A"/>
    <w:rsid w:val="00364FCA"/>
    <w:rsid w:val="00374C4E"/>
    <w:rsid w:val="00384C2B"/>
    <w:rsid w:val="003B122A"/>
    <w:rsid w:val="003D5D48"/>
    <w:rsid w:val="004114B5"/>
    <w:rsid w:val="0041406A"/>
    <w:rsid w:val="004174A1"/>
    <w:rsid w:val="00420AE1"/>
    <w:rsid w:val="00422255"/>
    <w:rsid w:val="00422B06"/>
    <w:rsid w:val="00424C2E"/>
    <w:rsid w:val="004528AD"/>
    <w:rsid w:val="004560E2"/>
    <w:rsid w:val="004956BB"/>
    <w:rsid w:val="004B3DE3"/>
    <w:rsid w:val="004C06AA"/>
    <w:rsid w:val="004C3DD3"/>
    <w:rsid w:val="004D5850"/>
    <w:rsid w:val="004F2BFA"/>
    <w:rsid w:val="004F509B"/>
    <w:rsid w:val="00506107"/>
    <w:rsid w:val="005170BE"/>
    <w:rsid w:val="005325F1"/>
    <w:rsid w:val="005525D3"/>
    <w:rsid w:val="005650FB"/>
    <w:rsid w:val="00575189"/>
    <w:rsid w:val="005A2F9C"/>
    <w:rsid w:val="005E1225"/>
    <w:rsid w:val="005E131D"/>
    <w:rsid w:val="005F6CFC"/>
    <w:rsid w:val="00602061"/>
    <w:rsid w:val="00614E3F"/>
    <w:rsid w:val="00615630"/>
    <w:rsid w:val="00657225"/>
    <w:rsid w:val="00682AFC"/>
    <w:rsid w:val="00690433"/>
    <w:rsid w:val="006A272C"/>
    <w:rsid w:val="006A7E9B"/>
    <w:rsid w:val="006B387F"/>
    <w:rsid w:val="006B72F4"/>
    <w:rsid w:val="006F2924"/>
    <w:rsid w:val="006F4218"/>
    <w:rsid w:val="00703B9D"/>
    <w:rsid w:val="007163D4"/>
    <w:rsid w:val="00761324"/>
    <w:rsid w:val="007638F9"/>
    <w:rsid w:val="0078599D"/>
    <w:rsid w:val="00790AF9"/>
    <w:rsid w:val="00793F32"/>
    <w:rsid w:val="007A414D"/>
    <w:rsid w:val="007F3E5F"/>
    <w:rsid w:val="00803843"/>
    <w:rsid w:val="0080400B"/>
    <w:rsid w:val="008635FA"/>
    <w:rsid w:val="00887A1E"/>
    <w:rsid w:val="008D585E"/>
    <w:rsid w:val="008E69A3"/>
    <w:rsid w:val="0091130C"/>
    <w:rsid w:val="009346B6"/>
    <w:rsid w:val="009739EA"/>
    <w:rsid w:val="00974DB6"/>
    <w:rsid w:val="009C25DE"/>
    <w:rsid w:val="009E32B0"/>
    <w:rsid w:val="009E3A33"/>
    <w:rsid w:val="00A249A0"/>
    <w:rsid w:val="00A3201A"/>
    <w:rsid w:val="00A3272E"/>
    <w:rsid w:val="00A65A0E"/>
    <w:rsid w:val="00A67DCE"/>
    <w:rsid w:val="00A74B21"/>
    <w:rsid w:val="00A75BEF"/>
    <w:rsid w:val="00A84DD2"/>
    <w:rsid w:val="00AD1549"/>
    <w:rsid w:val="00AF5354"/>
    <w:rsid w:val="00AF79ED"/>
    <w:rsid w:val="00B033B7"/>
    <w:rsid w:val="00B56529"/>
    <w:rsid w:val="00B66535"/>
    <w:rsid w:val="00B839DA"/>
    <w:rsid w:val="00B90701"/>
    <w:rsid w:val="00B935F8"/>
    <w:rsid w:val="00BA5159"/>
    <w:rsid w:val="00BA5D74"/>
    <w:rsid w:val="00BB0DC9"/>
    <w:rsid w:val="00BC1ED8"/>
    <w:rsid w:val="00BD42F9"/>
    <w:rsid w:val="00BF6EC8"/>
    <w:rsid w:val="00C113A5"/>
    <w:rsid w:val="00C17CE6"/>
    <w:rsid w:val="00C22121"/>
    <w:rsid w:val="00C23D26"/>
    <w:rsid w:val="00C26F8E"/>
    <w:rsid w:val="00C600FE"/>
    <w:rsid w:val="00C63129"/>
    <w:rsid w:val="00C640B8"/>
    <w:rsid w:val="00C73BFF"/>
    <w:rsid w:val="00C803E9"/>
    <w:rsid w:val="00CA3CF9"/>
    <w:rsid w:val="00CB4B52"/>
    <w:rsid w:val="00CB6835"/>
    <w:rsid w:val="00CC5282"/>
    <w:rsid w:val="00CD7352"/>
    <w:rsid w:val="00CF375A"/>
    <w:rsid w:val="00CF483F"/>
    <w:rsid w:val="00D1030A"/>
    <w:rsid w:val="00D13BE3"/>
    <w:rsid w:val="00D3287F"/>
    <w:rsid w:val="00D56705"/>
    <w:rsid w:val="00D76BC3"/>
    <w:rsid w:val="00D8082E"/>
    <w:rsid w:val="00D93B93"/>
    <w:rsid w:val="00DA2915"/>
    <w:rsid w:val="00DA6A13"/>
    <w:rsid w:val="00DB4800"/>
    <w:rsid w:val="00DE5942"/>
    <w:rsid w:val="00DF704E"/>
    <w:rsid w:val="00E1350E"/>
    <w:rsid w:val="00E21792"/>
    <w:rsid w:val="00E3298A"/>
    <w:rsid w:val="00E77540"/>
    <w:rsid w:val="00EA34C0"/>
    <w:rsid w:val="00EA729A"/>
    <w:rsid w:val="00EC26E1"/>
    <w:rsid w:val="00EC6327"/>
    <w:rsid w:val="00ED7C23"/>
    <w:rsid w:val="00EE1A5A"/>
    <w:rsid w:val="00F003D5"/>
    <w:rsid w:val="00F04946"/>
    <w:rsid w:val="00F15F91"/>
    <w:rsid w:val="00F77D04"/>
    <w:rsid w:val="00F81534"/>
    <w:rsid w:val="00F8450C"/>
    <w:rsid w:val="00FA58C5"/>
    <w:rsid w:val="00FB6FFF"/>
    <w:rsid w:val="00FF39DF"/>
    <w:rsid w:val="00FF6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21134"/>
  <w15:docId w15:val="{E47AB5EA-B23E-6944-A50F-3607D6AA9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paragraph" w:styleId="ListParagraph">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styleId="Emphasis">
    <w:name w:val="Emphasis"/>
    <w:basedOn w:val="DefaultParagraphFont"/>
    <w:uiPriority w:val="20"/>
    <w:qFormat/>
    <w:rsid w:val="00274A5D"/>
    <w:rPr>
      <w:i/>
      <w:iCs/>
    </w:rPr>
  </w:style>
  <w:style w:type="table" w:styleId="TableGrid">
    <w:name w:val="Table Grid"/>
    <w:basedOn w:val="TableNormal"/>
    <w:uiPriority w:val="39"/>
    <w:rsid w:val="000535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0967F-0D24-3A4F-93FF-56A8A8B6E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18</Pages>
  <Words>4976</Words>
  <Characters>22445</Characters>
  <Application>Microsoft Office Word</Application>
  <DocSecurity>0</DocSecurity>
  <Lines>380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 User</cp:lastModifiedBy>
  <cp:revision>32</cp:revision>
  <dcterms:created xsi:type="dcterms:W3CDTF">2019-10-17T14:43:00Z</dcterms:created>
  <dcterms:modified xsi:type="dcterms:W3CDTF">2019-11-08T14:18:00Z</dcterms:modified>
</cp:coreProperties>
</file>